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7F1E" w14:textId="77777777" w:rsidR="000407C0" w:rsidRPr="001640CE" w:rsidRDefault="00C14407" w:rsidP="000407C0">
      <w:pPr>
        <w:tabs>
          <w:tab w:val="left" w:pos="2268"/>
        </w:tabs>
        <w:rPr>
          <w:b/>
          <w:sz w:val="26"/>
          <w:szCs w:val="26"/>
        </w:rPr>
      </w:pPr>
      <w:r>
        <w:rPr>
          <w:b/>
          <w:sz w:val="26"/>
          <w:szCs w:val="26"/>
        </w:rPr>
        <w:t>Saturday</w:t>
      </w:r>
      <w:r>
        <w:rPr>
          <w:b/>
          <w:sz w:val="26"/>
          <w:szCs w:val="26"/>
        </w:rPr>
        <w:tab/>
        <w:t>8 April</w:t>
      </w:r>
      <w:r w:rsidR="000407C0" w:rsidRPr="001640CE">
        <w:rPr>
          <w:b/>
          <w:sz w:val="26"/>
          <w:szCs w:val="26"/>
        </w:rPr>
        <w:tab/>
      </w:r>
      <w:r w:rsidR="00E2062C">
        <w:rPr>
          <w:b/>
          <w:sz w:val="26"/>
          <w:szCs w:val="26"/>
        </w:rPr>
        <w:t>2017</w:t>
      </w:r>
      <w:r w:rsidR="000407C0" w:rsidRPr="001640CE">
        <w:rPr>
          <w:b/>
          <w:sz w:val="26"/>
          <w:szCs w:val="26"/>
        </w:rPr>
        <w:tab/>
        <w:t>7:30 pm</w:t>
      </w:r>
      <w:r w:rsidR="000407C0" w:rsidRPr="001640CE">
        <w:rPr>
          <w:b/>
          <w:sz w:val="26"/>
          <w:szCs w:val="26"/>
        </w:rPr>
        <w:br/>
        <w:t>Cathedral</w:t>
      </w:r>
    </w:p>
    <w:p w14:paraId="00FC846F" w14:textId="77777777" w:rsidR="000407C0" w:rsidRPr="001640CE" w:rsidRDefault="00C14407" w:rsidP="000407C0">
      <w:pPr>
        <w:tabs>
          <w:tab w:val="left" w:pos="2268"/>
        </w:tabs>
        <w:rPr>
          <w:b/>
          <w:sz w:val="26"/>
          <w:szCs w:val="26"/>
        </w:rPr>
      </w:pPr>
      <w:r>
        <w:rPr>
          <w:b/>
          <w:sz w:val="26"/>
          <w:szCs w:val="26"/>
        </w:rPr>
        <w:t>Brahms</w:t>
      </w:r>
      <w:r w:rsidR="000407C0" w:rsidRPr="001640CE">
        <w:rPr>
          <w:b/>
          <w:sz w:val="26"/>
          <w:szCs w:val="26"/>
        </w:rPr>
        <w:t xml:space="preserve"> </w:t>
      </w:r>
      <w:r>
        <w:rPr>
          <w:b/>
          <w:sz w:val="26"/>
          <w:szCs w:val="26"/>
        </w:rPr>
        <w:t>A German Requiem</w:t>
      </w:r>
    </w:p>
    <w:p w14:paraId="72714454" w14:textId="6052EDD0" w:rsidR="001640CE" w:rsidRDefault="000A0AFA" w:rsidP="00277AAF">
      <w:pPr>
        <w:tabs>
          <w:tab w:val="left" w:pos="2552"/>
        </w:tabs>
      </w:pPr>
      <w:r>
        <w:t>Stuart O’Hara</w:t>
      </w:r>
      <w:r w:rsidR="001640CE">
        <w:tab/>
      </w:r>
      <w:r w:rsidR="00277AAF">
        <w:t>B</w:t>
      </w:r>
      <w:r w:rsidR="00C14407">
        <w:t>aritone</w:t>
      </w:r>
      <w:r w:rsidR="00382F2C">
        <w:br/>
      </w:r>
      <w:r w:rsidR="00705963">
        <w:t xml:space="preserve">Barbara </w:t>
      </w:r>
      <w:proofErr w:type="spellStart"/>
      <w:r w:rsidR="00705963">
        <w:t>Ruzsics</w:t>
      </w:r>
      <w:proofErr w:type="spellEnd"/>
      <w:r w:rsidR="00705963">
        <w:tab/>
      </w:r>
      <w:r w:rsidR="00277AAF">
        <w:t>S</w:t>
      </w:r>
      <w:r w:rsidR="00705963">
        <w:t>oprano</w:t>
      </w:r>
      <w:r w:rsidR="00705963">
        <w:br/>
      </w:r>
      <w:r w:rsidR="00194B63">
        <w:br/>
      </w:r>
      <w:r w:rsidR="001640CE">
        <w:t>Cantata Choir</w:t>
      </w:r>
      <w:r w:rsidR="001640CE">
        <w:br/>
      </w:r>
      <w:r w:rsidR="00D017F0">
        <w:t xml:space="preserve">James </w:t>
      </w:r>
      <w:proofErr w:type="spellStart"/>
      <w:r w:rsidR="00D017F0">
        <w:t>Luxton</w:t>
      </w:r>
      <w:proofErr w:type="spellEnd"/>
      <w:r w:rsidR="00277AAF">
        <w:t xml:space="preserve"> </w:t>
      </w:r>
      <w:r w:rsidR="00277AAF">
        <w:tab/>
        <w:t>D</w:t>
      </w:r>
      <w:r w:rsidR="001640CE">
        <w:t>irector</w:t>
      </w:r>
      <w:r w:rsidR="001640CE">
        <w:br/>
      </w:r>
      <w:proofErr w:type="spellStart"/>
      <w:r w:rsidR="00705963">
        <w:t>Brixi</w:t>
      </w:r>
      <w:proofErr w:type="spellEnd"/>
      <w:r w:rsidR="00705963">
        <w:t xml:space="preserve"> Si</w:t>
      </w:r>
      <w:r w:rsidR="00277AAF">
        <w:t>ngers</w:t>
      </w:r>
      <w:r w:rsidR="00277AAF">
        <w:br/>
        <w:t xml:space="preserve">Rory Wainwright Johnston </w:t>
      </w:r>
      <w:r w:rsidR="00277AAF">
        <w:tab/>
        <w:t>D</w:t>
      </w:r>
      <w:r w:rsidR="00705963">
        <w:t xml:space="preserve">irector </w:t>
      </w:r>
      <w:r w:rsidR="00705963">
        <w:br/>
      </w:r>
      <w:r w:rsidR="001640CE">
        <w:t>Cat</w:t>
      </w:r>
      <w:r w:rsidR="00277AAF">
        <w:t>hedral Orchestra</w:t>
      </w:r>
      <w:r w:rsidR="00277AAF">
        <w:br/>
        <w:t xml:space="preserve">Stephen Pratt </w:t>
      </w:r>
      <w:r w:rsidR="00277AAF">
        <w:tab/>
        <w:t>C</w:t>
      </w:r>
      <w:r w:rsidR="001640CE">
        <w:t>onductor</w:t>
      </w:r>
    </w:p>
    <w:p w14:paraId="7E573895" w14:textId="77777777" w:rsidR="008E1AA4" w:rsidRDefault="00C1633D">
      <w:r>
        <w:br w:type="page"/>
      </w:r>
    </w:p>
    <w:p w14:paraId="7322B16C" w14:textId="77777777" w:rsidR="008E1AA4" w:rsidRPr="001640CE" w:rsidRDefault="000A0AFA" w:rsidP="008E1AA4">
      <w:pPr>
        <w:tabs>
          <w:tab w:val="left" w:pos="2268"/>
        </w:tabs>
        <w:rPr>
          <w:b/>
          <w:sz w:val="26"/>
          <w:szCs w:val="26"/>
        </w:rPr>
      </w:pPr>
      <w:r>
        <w:rPr>
          <w:b/>
          <w:sz w:val="26"/>
          <w:szCs w:val="26"/>
        </w:rPr>
        <w:lastRenderedPageBreak/>
        <w:t>Monday</w:t>
      </w:r>
      <w:r w:rsidR="008E1AA4" w:rsidRPr="001640CE">
        <w:rPr>
          <w:b/>
          <w:sz w:val="26"/>
          <w:szCs w:val="26"/>
        </w:rPr>
        <w:tab/>
      </w:r>
      <w:r w:rsidR="00B9118F">
        <w:rPr>
          <w:b/>
          <w:sz w:val="26"/>
          <w:szCs w:val="26"/>
        </w:rPr>
        <w:t>1st</w:t>
      </w:r>
      <w:r w:rsidR="008E1AA4">
        <w:rPr>
          <w:b/>
          <w:sz w:val="26"/>
          <w:szCs w:val="26"/>
        </w:rPr>
        <w:t xml:space="preserve"> May</w:t>
      </w:r>
      <w:r w:rsidR="008E1AA4" w:rsidRPr="001640CE">
        <w:rPr>
          <w:b/>
          <w:sz w:val="26"/>
          <w:szCs w:val="26"/>
        </w:rPr>
        <w:tab/>
      </w:r>
      <w:r w:rsidR="00E2062C">
        <w:rPr>
          <w:b/>
          <w:sz w:val="26"/>
          <w:szCs w:val="26"/>
        </w:rPr>
        <w:t>2017</w:t>
      </w:r>
      <w:r w:rsidR="008E1AA4" w:rsidRPr="001640CE">
        <w:rPr>
          <w:b/>
          <w:sz w:val="26"/>
          <w:szCs w:val="26"/>
        </w:rPr>
        <w:tab/>
      </w:r>
      <w:r w:rsidR="008E1AA4">
        <w:rPr>
          <w:b/>
          <w:sz w:val="26"/>
          <w:szCs w:val="26"/>
        </w:rPr>
        <w:t>3:00</w:t>
      </w:r>
      <w:r w:rsidR="008E1AA4" w:rsidRPr="001640CE">
        <w:rPr>
          <w:b/>
          <w:sz w:val="26"/>
          <w:szCs w:val="26"/>
        </w:rPr>
        <w:t xml:space="preserve"> pm</w:t>
      </w:r>
      <w:r w:rsidR="008E1AA4" w:rsidRPr="001640CE">
        <w:rPr>
          <w:b/>
          <w:sz w:val="26"/>
          <w:szCs w:val="26"/>
        </w:rPr>
        <w:br/>
        <w:t>Cathedral</w:t>
      </w:r>
    </w:p>
    <w:p w14:paraId="14FD81D6" w14:textId="77777777" w:rsidR="008E1AA4" w:rsidRPr="001640CE" w:rsidRDefault="008E1AA4" w:rsidP="008E1AA4">
      <w:pPr>
        <w:tabs>
          <w:tab w:val="left" w:pos="2268"/>
        </w:tabs>
        <w:rPr>
          <w:b/>
          <w:sz w:val="26"/>
          <w:szCs w:val="26"/>
        </w:rPr>
      </w:pPr>
      <w:r>
        <w:rPr>
          <w:b/>
          <w:sz w:val="26"/>
          <w:szCs w:val="26"/>
        </w:rPr>
        <w:t>Organ Recital</w:t>
      </w:r>
    </w:p>
    <w:p w14:paraId="5C6A9D1F" w14:textId="1BFCEDC6" w:rsidR="008E1AA4" w:rsidRDefault="009E0043" w:rsidP="008E1AA4">
      <w:pPr>
        <w:tabs>
          <w:tab w:val="left" w:pos="2268"/>
        </w:tabs>
        <w:rPr>
          <w:b/>
          <w:sz w:val="26"/>
          <w:szCs w:val="26"/>
        </w:rPr>
      </w:pPr>
      <w:r>
        <w:rPr>
          <w:b/>
          <w:sz w:val="26"/>
          <w:szCs w:val="26"/>
        </w:rPr>
        <w:t>Martin Baker</w:t>
      </w:r>
      <w:r w:rsidR="008E1AA4">
        <w:rPr>
          <w:b/>
          <w:sz w:val="26"/>
          <w:szCs w:val="26"/>
        </w:rPr>
        <w:t xml:space="preserve">, </w:t>
      </w:r>
      <w:r w:rsidR="007C587F">
        <w:rPr>
          <w:b/>
          <w:sz w:val="26"/>
          <w:szCs w:val="26"/>
        </w:rPr>
        <w:t>Master of Music</w:t>
      </w:r>
      <w:r>
        <w:rPr>
          <w:b/>
          <w:sz w:val="26"/>
          <w:szCs w:val="26"/>
        </w:rPr>
        <w:t xml:space="preserve"> of Westminster Cathedral</w:t>
      </w:r>
    </w:p>
    <w:p w14:paraId="011A98D0" w14:textId="77777777" w:rsidR="008E1AA4" w:rsidRDefault="008E1AA4" w:rsidP="008E1AA4">
      <w:pPr>
        <w:tabs>
          <w:tab w:val="left" w:pos="2268"/>
        </w:tabs>
      </w:pPr>
      <w:r>
        <w:t>This forms part of Liverpool’s famous</w:t>
      </w:r>
      <w:r w:rsidR="002E3C68">
        <w:t xml:space="preserve"> annual Organ Day, along with the Anglican Cathedral in the morning and St George’s Hall in the evening.</w:t>
      </w:r>
    </w:p>
    <w:p w14:paraId="74652246" w14:textId="77777777" w:rsidR="002E3C68" w:rsidRDefault="009E0043" w:rsidP="008E1AA4">
      <w:pPr>
        <w:tabs>
          <w:tab w:val="left" w:pos="2268"/>
        </w:tabs>
      </w:pPr>
      <w:r>
        <w:t xml:space="preserve">We hope to </w:t>
      </w:r>
      <w:r w:rsidR="002E3C68">
        <w:t>announce</w:t>
      </w:r>
      <w:r>
        <w:t xml:space="preserve"> works to be played </w:t>
      </w:r>
      <w:r w:rsidR="002E3C68">
        <w:t xml:space="preserve">on our website </w:t>
      </w:r>
      <w:hyperlink r:id="rId4" w:history="1">
        <w:r w:rsidR="002E3C68" w:rsidRPr="006A21E3">
          <w:rPr>
            <w:rStyle w:val="Hyperlink"/>
          </w:rPr>
          <w:t>www.cathedralconcerts.org.uk</w:t>
        </w:r>
      </w:hyperlink>
      <w:r w:rsidR="002E3C68">
        <w:t xml:space="preserve"> nearer to the time.</w:t>
      </w:r>
    </w:p>
    <w:p w14:paraId="66E0D8E8" w14:textId="77777777" w:rsidR="002E3C68" w:rsidRDefault="002E3C68" w:rsidP="008E1AA4">
      <w:pPr>
        <w:tabs>
          <w:tab w:val="left" w:pos="2268"/>
        </w:tabs>
      </w:pPr>
      <w:r>
        <w:t>All tickets are £5 per recital on this day.</w:t>
      </w:r>
    </w:p>
    <w:p w14:paraId="5AEE1CDD" w14:textId="77777777" w:rsidR="002E3C68" w:rsidRPr="008E1AA4" w:rsidRDefault="002E3C68" w:rsidP="008E1AA4">
      <w:pPr>
        <w:tabs>
          <w:tab w:val="left" w:pos="2268"/>
        </w:tabs>
      </w:pPr>
      <w:r>
        <w:t>This concert does not form part of our season ticket.</w:t>
      </w:r>
    </w:p>
    <w:p w14:paraId="7BD6294A" w14:textId="77777777" w:rsidR="002E3C68" w:rsidRDefault="002E3C68">
      <w:r>
        <w:br w:type="page"/>
      </w:r>
    </w:p>
    <w:p w14:paraId="61FB085F" w14:textId="77777777" w:rsidR="002E3C68" w:rsidRPr="001640CE" w:rsidRDefault="00B63114" w:rsidP="002E3C68">
      <w:pPr>
        <w:tabs>
          <w:tab w:val="left" w:pos="2268"/>
        </w:tabs>
        <w:rPr>
          <w:b/>
          <w:sz w:val="26"/>
          <w:szCs w:val="26"/>
        </w:rPr>
      </w:pPr>
      <w:r>
        <w:rPr>
          <w:b/>
          <w:sz w:val="26"/>
          <w:szCs w:val="26"/>
        </w:rPr>
        <w:lastRenderedPageBreak/>
        <w:t>Saturday</w:t>
      </w:r>
      <w:r>
        <w:rPr>
          <w:b/>
          <w:sz w:val="26"/>
          <w:szCs w:val="26"/>
        </w:rPr>
        <w:tab/>
        <w:t>20</w:t>
      </w:r>
      <w:r w:rsidR="002E3C68" w:rsidRPr="001640CE">
        <w:rPr>
          <w:b/>
          <w:sz w:val="26"/>
          <w:szCs w:val="26"/>
        </w:rPr>
        <w:t xml:space="preserve"> Ma</w:t>
      </w:r>
      <w:r w:rsidR="002E3C68">
        <w:rPr>
          <w:b/>
          <w:sz w:val="26"/>
          <w:szCs w:val="26"/>
        </w:rPr>
        <w:t>y</w:t>
      </w:r>
      <w:r w:rsidR="002E3C68" w:rsidRPr="001640CE">
        <w:rPr>
          <w:b/>
          <w:sz w:val="26"/>
          <w:szCs w:val="26"/>
        </w:rPr>
        <w:tab/>
      </w:r>
      <w:r w:rsidR="00E2062C">
        <w:rPr>
          <w:b/>
          <w:sz w:val="26"/>
          <w:szCs w:val="26"/>
        </w:rPr>
        <w:t>2017</w:t>
      </w:r>
      <w:r w:rsidR="002E3C68" w:rsidRPr="001640CE">
        <w:rPr>
          <w:b/>
          <w:sz w:val="26"/>
          <w:szCs w:val="26"/>
        </w:rPr>
        <w:tab/>
        <w:t>7:30 pm</w:t>
      </w:r>
      <w:r w:rsidR="002E3C68" w:rsidRPr="001640CE">
        <w:rPr>
          <w:b/>
          <w:sz w:val="26"/>
          <w:szCs w:val="26"/>
        </w:rPr>
        <w:br/>
      </w:r>
      <w:r>
        <w:rPr>
          <w:b/>
          <w:sz w:val="26"/>
          <w:szCs w:val="26"/>
        </w:rPr>
        <w:t>Cathedral</w:t>
      </w:r>
    </w:p>
    <w:p w14:paraId="767D1487" w14:textId="77777777" w:rsidR="002E3C68" w:rsidRPr="001640CE" w:rsidRDefault="00B63114" w:rsidP="002E3C68">
      <w:pPr>
        <w:tabs>
          <w:tab w:val="left" w:pos="2268"/>
        </w:tabs>
        <w:rPr>
          <w:b/>
          <w:sz w:val="26"/>
          <w:szCs w:val="26"/>
        </w:rPr>
      </w:pPr>
      <w:r>
        <w:rPr>
          <w:b/>
          <w:sz w:val="26"/>
          <w:szCs w:val="26"/>
        </w:rPr>
        <w:t>Time and Tide</w:t>
      </w:r>
    </w:p>
    <w:p w14:paraId="37896E16" w14:textId="33CE7793" w:rsidR="000A0AFA" w:rsidRPr="001066BB" w:rsidRDefault="00B63114" w:rsidP="002E3C68">
      <w:pPr>
        <w:tabs>
          <w:tab w:val="left" w:pos="2268"/>
        </w:tabs>
        <w:rPr>
          <w:i/>
        </w:rPr>
      </w:pPr>
      <w:r>
        <w:t>Mendelssohn</w:t>
      </w:r>
      <w:r w:rsidR="002E3C68" w:rsidRPr="002E3C68">
        <w:tab/>
      </w:r>
      <w:r w:rsidR="001066BB" w:rsidRPr="001066BB">
        <w:t>Overture</w:t>
      </w:r>
      <w:r w:rsidR="001066BB">
        <w:t xml:space="preserve"> </w:t>
      </w:r>
      <w:proofErr w:type="gramStart"/>
      <w:r w:rsidR="00265C44">
        <w:rPr>
          <w:i/>
        </w:rPr>
        <w:t>The</w:t>
      </w:r>
      <w:proofErr w:type="gramEnd"/>
      <w:r w:rsidR="00265C44">
        <w:rPr>
          <w:i/>
        </w:rPr>
        <w:t xml:space="preserve"> Hebride</w:t>
      </w:r>
      <w:r w:rsidR="001066BB">
        <w:rPr>
          <w:i/>
        </w:rPr>
        <w:t>s</w:t>
      </w:r>
      <w:r w:rsidR="00265C44">
        <w:rPr>
          <w:i/>
        </w:rPr>
        <w:t xml:space="preserve"> op 26</w:t>
      </w:r>
    </w:p>
    <w:p w14:paraId="2E512353" w14:textId="28EB4A85" w:rsidR="000A0AFA" w:rsidRDefault="00B63114" w:rsidP="00705963">
      <w:pPr>
        <w:tabs>
          <w:tab w:val="left" w:pos="2268"/>
        </w:tabs>
        <w:rPr>
          <w:i/>
        </w:rPr>
      </w:pPr>
      <w:r>
        <w:t>Britten</w:t>
      </w:r>
      <w:r w:rsidR="002E3C68">
        <w:tab/>
      </w:r>
      <w:r w:rsidRPr="000A0AFA">
        <w:t>Choral Dances from</w:t>
      </w:r>
      <w:r>
        <w:rPr>
          <w:b/>
        </w:rPr>
        <w:t xml:space="preserve"> </w:t>
      </w:r>
      <w:proofErr w:type="spellStart"/>
      <w:r>
        <w:rPr>
          <w:b/>
          <w:i/>
        </w:rPr>
        <w:t>Gloriana</w:t>
      </w:r>
      <w:proofErr w:type="spellEnd"/>
      <w:r>
        <w:rPr>
          <w:b/>
          <w:i/>
        </w:rPr>
        <w:br/>
        <w:t xml:space="preserve"> </w:t>
      </w:r>
      <w:r>
        <w:rPr>
          <w:b/>
          <w:i/>
        </w:rPr>
        <w:tab/>
      </w:r>
      <w:r w:rsidRPr="007C587F">
        <w:rPr>
          <w:i/>
          <w:highlight w:val="yellow"/>
        </w:rPr>
        <w:t>Time</w:t>
      </w:r>
      <w:r w:rsidRPr="007C587F">
        <w:rPr>
          <w:i/>
          <w:highlight w:val="yellow"/>
        </w:rPr>
        <w:br/>
        <w:t xml:space="preserve"> </w:t>
      </w:r>
      <w:r w:rsidRPr="007C587F">
        <w:rPr>
          <w:i/>
          <w:highlight w:val="yellow"/>
        </w:rPr>
        <w:tab/>
        <w:t>Concord</w:t>
      </w:r>
      <w:r>
        <w:rPr>
          <w:i/>
        </w:rPr>
        <w:br/>
      </w:r>
      <w:r>
        <w:t xml:space="preserve"> </w:t>
      </w:r>
      <w:r>
        <w:tab/>
      </w:r>
      <w:r w:rsidRPr="00B63114">
        <w:rPr>
          <w:i/>
        </w:rPr>
        <w:t>Metamorphosis No. 2</w:t>
      </w:r>
      <w:r>
        <w:t xml:space="preserve"> </w:t>
      </w:r>
      <w:r w:rsidR="00277AAF">
        <w:t xml:space="preserve">– </w:t>
      </w:r>
      <w:r w:rsidR="00277AAF" w:rsidRPr="00277AAF">
        <w:rPr>
          <w:i/>
        </w:rPr>
        <w:t>Phaeton</w:t>
      </w:r>
      <w:r w:rsidR="00277AAF">
        <w:t xml:space="preserve"> </w:t>
      </w:r>
      <w:r>
        <w:t>for solo oboe</w:t>
      </w:r>
      <w:r w:rsidR="00705963">
        <w:br/>
      </w:r>
      <w:r w:rsidRPr="007C587F">
        <w:rPr>
          <w:highlight w:val="yellow"/>
        </w:rPr>
        <w:t>Maxwell Davies</w:t>
      </w:r>
      <w:r w:rsidRPr="007C587F">
        <w:rPr>
          <w:highlight w:val="yellow"/>
        </w:rPr>
        <w:tab/>
      </w:r>
      <w:r w:rsidRPr="007C587F">
        <w:rPr>
          <w:i/>
          <w:highlight w:val="yellow"/>
        </w:rPr>
        <w:t>Lullaby for Lucy</w:t>
      </w:r>
      <w:r>
        <w:rPr>
          <w:i/>
        </w:rPr>
        <w:br/>
        <w:t xml:space="preserve"> </w:t>
      </w:r>
      <w:r>
        <w:rPr>
          <w:i/>
        </w:rPr>
        <w:tab/>
        <w:t xml:space="preserve">First Grace of Light </w:t>
      </w:r>
      <w:r>
        <w:t>for solo oboe</w:t>
      </w:r>
      <w:r w:rsidR="00705963">
        <w:br/>
      </w:r>
      <w:r>
        <w:t>Britten</w:t>
      </w:r>
      <w:r w:rsidR="002E3C68">
        <w:tab/>
      </w:r>
      <w:r w:rsidR="000A0AFA" w:rsidRPr="000A0AFA">
        <w:t>Choral Dance from</w:t>
      </w:r>
      <w:r w:rsidR="000A0AFA">
        <w:rPr>
          <w:b/>
        </w:rPr>
        <w:t xml:space="preserve"> </w:t>
      </w:r>
      <w:proofErr w:type="spellStart"/>
      <w:r w:rsidR="000A0AFA">
        <w:rPr>
          <w:b/>
          <w:i/>
        </w:rPr>
        <w:t>Gloriana</w:t>
      </w:r>
      <w:proofErr w:type="spellEnd"/>
      <w:r w:rsidR="000A0AFA">
        <w:t xml:space="preserve"> </w:t>
      </w:r>
      <w:r w:rsidR="00911745">
        <w:br/>
      </w:r>
      <w:r w:rsidR="000A0AFA">
        <w:tab/>
      </w:r>
      <w:r w:rsidR="000A0AFA" w:rsidRPr="007C587F">
        <w:rPr>
          <w:i/>
          <w:highlight w:val="yellow"/>
        </w:rPr>
        <w:t>Time and Concord</w:t>
      </w:r>
    </w:p>
    <w:p w14:paraId="64DF3EE4" w14:textId="3850663D" w:rsidR="001066BB" w:rsidRPr="001066BB" w:rsidRDefault="001066BB" w:rsidP="00705963">
      <w:pPr>
        <w:tabs>
          <w:tab w:val="left" w:pos="2268"/>
        </w:tabs>
      </w:pPr>
      <w:r>
        <w:t>Mendelssohn</w:t>
      </w:r>
      <w:r>
        <w:tab/>
      </w:r>
      <w:r w:rsidRPr="001066BB">
        <w:t>Overture</w:t>
      </w:r>
      <w:r>
        <w:rPr>
          <w:i/>
        </w:rPr>
        <w:t xml:space="preserve"> “Calm Sea” op 27</w:t>
      </w:r>
    </w:p>
    <w:p w14:paraId="79C4FF1D" w14:textId="77777777" w:rsidR="002E3C68" w:rsidRDefault="009A52BA" w:rsidP="00705963">
      <w:pPr>
        <w:tabs>
          <w:tab w:val="left" w:pos="2268"/>
        </w:tabs>
        <w:rPr>
          <w:i/>
        </w:rPr>
      </w:pPr>
      <w:r w:rsidRPr="007C587F">
        <w:rPr>
          <w:highlight w:val="cyan"/>
        </w:rPr>
        <w:t>Harrison</w:t>
      </w:r>
      <w:r w:rsidR="002E3C68" w:rsidRPr="007C587F">
        <w:rPr>
          <w:highlight w:val="cyan"/>
        </w:rPr>
        <w:tab/>
      </w:r>
      <w:r w:rsidRPr="007C587F">
        <w:rPr>
          <w:i/>
          <w:highlight w:val="cyan"/>
        </w:rPr>
        <w:t>Here Comes the Sun</w:t>
      </w:r>
      <w:r w:rsidR="00705963" w:rsidRPr="007C587F">
        <w:rPr>
          <w:i/>
          <w:highlight w:val="cyan"/>
        </w:rPr>
        <w:br/>
      </w:r>
      <w:proofErr w:type="spellStart"/>
      <w:r w:rsidRPr="007C587F">
        <w:rPr>
          <w:highlight w:val="cyan"/>
        </w:rPr>
        <w:t>Kosma</w:t>
      </w:r>
      <w:proofErr w:type="spellEnd"/>
      <w:r w:rsidR="00705963" w:rsidRPr="007C587F">
        <w:rPr>
          <w:i/>
          <w:highlight w:val="cyan"/>
        </w:rPr>
        <w:tab/>
      </w:r>
      <w:r w:rsidRPr="007C587F">
        <w:rPr>
          <w:i/>
          <w:highlight w:val="cyan"/>
        </w:rPr>
        <w:t>Autumn Leaves</w:t>
      </w:r>
      <w:r w:rsidR="00705963" w:rsidRPr="007C587F">
        <w:rPr>
          <w:i/>
          <w:highlight w:val="cyan"/>
        </w:rPr>
        <w:br/>
      </w:r>
      <w:r w:rsidRPr="007C587F">
        <w:rPr>
          <w:highlight w:val="cyan"/>
        </w:rPr>
        <w:t>Cole Porter</w:t>
      </w:r>
      <w:r w:rsidR="002E3C68" w:rsidRPr="007C587F">
        <w:rPr>
          <w:highlight w:val="cyan"/>
        </w:rPr>
        <w:tab/>
      </w:r>
      <w:r w:rsidRPr="007C587F">
        <w:rPr>
          <w:i/>
          <w:highlight w:val="cyan"/>
        </w:rPr>
        <w:t>Night and Day</w:t>
      </w:r>
    </w:p>
    <w:p w14:paraId="157C052E" w14:textId="77777777" w:rsidR="002E3C68" w:rsidRPr="002E3C68" w:rsidRDefault="009A52BA" w:rsidP="002E3C68">
      <w:pPr>
        <w:tabs>
          <w:tab w:val="left" w:pos="2268"/>
        </w:tabs>
        <w:rPr>
          <w:i/>
        </w:rPr>
      </w:pPr>
      <w:r>
        <w:t>Haydn</w:t>
      </w:r>
      <w:r w:rsidR="002E3C68">
        <w:tab/>
      </w:r>
      <w:r w:rsidRPr="009A52BA">
        <w:t xml:space="preserve">Symphony No. 101 in D </w:t>
      </w:r>
      <w:r>
        <w:rPr>
          <w:i/>
        </w:rPr>
        <w:t>“Clock”</w:t>
      </w:r>
      <w:r w:rsidR="002E3C68">
        <w:rPr>
          <w:i/>
        </w:rPr>
        <w:br/>
      </w:r>
    </w:p>
    <w:p w14:paraId="51DF831C" w14:textId="3103FA8C" w:rsidR="00F07B00" w:rsidRDefault="00277AAF" w:rsidP="00F07B00">
      <w:pPr>
        <w:tabs>
          <w:tab w:val="left" w:pos="2268"/>
        </w:tabs>
      </w:pPr>
      <w:r>
        <w:t xml:space="preserve">William </w:t>
      </w:r>
      <w:proofErr w:type="spellStart"/>
      <w:r>
        <w:t>Kiggins</w:t>
      </w:r>
      <w:proofErr w:type="spellEnd"/>
      <w:r w:rsidR="008270A4">
        <w:tab/>
      </w:r>
      <w:r>
        <w:t>O</w:t>
      </w:r>
      <w:r w:rsidR="009A52BA">
        <w:t>boe</w:t>
      </w:r>
    </w:p>
    <w:p w14:paraId="06B5BB5E" w14:textId="77777777" w:rsidR="002E3C68" w:rsidRDefault="00F07B00" w:rsidP="00F07B00">
      <w:pPr>
        <w:tabs>
          <w:tab w:val="left" w:pos="2268"/>
        </w:tabs>
      </w:pPr>
      <w:r>
        <w:t>Cantata Choir</w:t>
      </w:r>
      <w:r>
        <w:br/>
      </w:r>
      <w:r w:rsidR="00D017F0">
        <w:t xml:space="preserve">James </w:t>
      </w:r>
      <w:proofErr w:type="spellStart"/>
      <w:r w:rsidR="00D017F0">
        <w:t>Luxton</w:t>
      </w:r>
      <w:proofErr w:type="spellEnd"/>
      <w:r>
        <w:t xml:space="preserve"> </w:t>
      </w:r>
      <w:r>
        <w:tab/>
        <w:t>Director</w:t>
      </w:r>
      <w:r>
        <w:br/>
        <w:t>Cathedral Orchestra</w:t>
      </w:r>
      <w:r>
        <w:br/>
        <w:t xml:space="preserve">Stephen Pratt </w:t>
      </w:r>
      <w:r>
        <w:tab/>
        <w:t>Conductor</w:t>
      </w:r>
    </w:p>
    <w:p w14:paraId="04E1B1BC" w14:textId="77777777" w:rsidR="00F07B00" w:rsidRDefault="002C58B9" w:rsidP="00F07B00">
      <w:pPr>
        <w:tabs>
          <w:tab w:val="left" w:pos="2268"/>
        </w:tabs>
      </w:pPr>
      <w:r>
        <w:t>A wide-ranging concert reflecting composers’ responses to the passing of time.</w:t>
      </w:r>
    </w:p>
    <w:p w14:paraId="051A0D81" w14:textId="1375D108" w:rsidR="007C587F" w:rsidRDefault="007C587F" w:rsidP="00F07B00">
      <w:pPr>
        <w:tabs>
          <w:tab w:val="left" w:pos="2268"/>
        </w:tabs>
      </w:pPr>
      <w:r w:rsidRPr="007C587F">
        <w:rPr>
          <w:highlight w:val="yellow"/>
        </w:rPr>
        <w:t>Unaccompanied CC – done before so there should be copies in library</w:t>
      </w:r>
    </w:p>
    <w:p w14:paraId="5D9394B1" w14:textId="6DCFBF76" w:rsidR="007C587F" w:rsidRPr="007C587F" w:rsidRDefault="007C587F" w:rsidP="00F07B00">
      <w:pPr>
        <w:tabs>
          <w:tab w:val="left" w:pos="2268"/>
        </w:tabs>
      </w:pPr>
      <w:r w:rsidRPr="007C587F">
        <w:rPr>
          <w:highlight w:val="cyan"/>
        </w:rPr>
        <w:t>Unaccompanied. Richard was sourcing Harrison – someone needs to ask him</w:t>
      </w:r>
      <w:r w:rsidR="00280FEB">
        <w:rPr>
          <w:highlight w:val="cyan"/>
        </w:rPr>
        <w:t xml:space="preserve"> about it</w:t>
      </w:r>
      <w:r w:rsidRPr="007C587F">
        <w:rPr>
          <w:highlight w:val="cyan"/>
        </w:rPr>
        <w:t xml:space="preserve">. Other 2 are in the book called </w:t>
      </w:r>
      <w:r w:rsidRPr="007C587F">
        <w:rPr>
          <w:i/>
          <w:highlight w:val="cyan"/>
        </w:rPr>
        <w:t>In the Mood (Oxford)</w:t>
      </w:r>
      <w:r w:rsidRPr="007C587F">
        <w:rPr>
          <w:highlight w:val="cyan"/>
        </w:rPr>
        <w:t>. Jean has a copy and had proposed we buy a set for other occasional use.</w:t>
      </w:r>
      <w:r w:rsidR="006D0A72">
        <w:t xml:space="preserve"> </w:t>
      </w:r>
      <w:r w:rsidR="006D0A72" w:rsidRPr="006D0A72">
        <w:rPr>
          <w:highlight w:val="cyan"/>
        </w:rPr>
        <w:t>To be discussed at Committee 22/3/17</w:t>
      </w:r>
    </w:p>
    <w:p w14:paraId="616C2FB1" w14:textId="77777777" w:rsidR="006A679F" w:rsidRDefault="006A679F">
      <w:r>
        <w:br w:type="page"/>
      </w:r>
    </w:p>
    <w:p w14:paraId="0E6E9490" w14:textId="77777777" w:rsidR="006A679F" w:rsidRPr="001640CE" w:rsidRDefault="00041F5A" w:rsidP="006A679F">
      <w:pPr>
        <w:tabs>
          <w:tab w:val="left" w:pos="2268"/>
        </w:tabs>
        <w:rPr>
          <w:b/>
          <w:sz w:val="26"/>
          <w:szCs w:val="26"/>
        </w:rPr>
      </w:pPr>
      <w:r>
        <w:rPr>
          <w:b/>
          <w:sz w:val="26"/>
          <w:szCs w:val="26"/>
        </w:rPr>
        <w:lastRenderedPageBreak/>
        <w:t>Saturday</w:t>
      </w:r>
      <w:r>
        <w:rPr>
          <w:b/>
          <w:sz w:val="26"/>
          <w:szCs w:val="26"/>
        </w:rPr>
        <w:tab/>
        <w:t>24</w:t>
      </w:r>
      <w:r w:rsidR="006A679F" w:rsidRPr="001640CE">
        <w:rPr>
          <w:b/>
          <w:sz w:val="26"/>
          <w:szCs w:val="26"/>
        </w:rPr>
        <w:t xml:space="preserve"> </w:t>
      </w:r>
      <w:r w:rsidR="008F334F">
        <w:rPr>
          <w:b/>
          <w:sz w:val="26"/>
          <w:szCs w:val="26"/>
        </w:rPr>
        <w:t>June</w:t>
      </w:r>
      <w:r w:rsidR="008F334F">
        <w:rPr>
          <w:b/>
          <w:sz w:val="26"/>
          <w:szCs w:val="26"/>
        </w:rPr>
        <w:tab/>
      </w:r>
      <w:r w:rsidR="00E2062C">
        <w:rPr>
          <w:b/>
          <w:sz w:val="26"/>
          <w:szCs w:val="26"/>
        </w:rPr>
        <w:t>2017</w:t>
      </w:r>
      <w:r w:rsidR="006A679F" w:rsidRPr="001640CE">
        <w:rPr>
          <w:b/>
          <w:sz w:val="26"/>
          <w:szCs w:val="26"/>
        </w:rPr>
        <w:tab/>
        <w:t>7:30 pm</w:t>
      </w:r>
      <w:r w:rsidR="006A679F" w:rsidRPr="001640CE">
        <w:rPr>
          <w:b/>
          <w:sz w:val="26"/>
          <w:szCs w:val="26"/>
        </w:rPr>
        <w:br/>
      </w:r>
      <w:r w:rsidR="008F334F">
        <w:rPr>
          <w:b/>
          <w:sz w:val="26"/>
          <w:szCs w:val="26"/>
        </w:rPr>
        <w:t>Cathedral</w:t>
      </w:r>
    </w:p>
    <w:p w14:paraId="43460412" w14:textId="77777777" w:rsidR="006A679F" w:rsidRPr="001640CE" w:rsidRDefault="00041F5A" w:rsidP="006A679F">
      <w:pPr>
        <w:tabs>
          <w:tab w:val="left" w:pos="2268"/>
        </w:tabs>
        <w:rPr>
          <w:b/>
          <w:sz w:val="26"/>
          <w:szCs w:val="26"/>
        </w:rPr>
      </w:pPr>
      <w:r>
        <w:rPr>
          <w:b/>
          <w:sz w:val="26"/>
          <w:szCs w:val="26"/>
        </w:rPr>
        <w:t>Cathedral 50</w:t>
      </w:r>
      <w:r w:rsidRPr="00041F5A">
        <w:rPr>
          <w:b/>
          <w:sz w:val="26"/>
          <w:szCs w:val="26"/>
          <w:vertAlign w:val="superscript"/>
        </w:rPr>
        <w:t>th</w:t>
      </w:r>
      <w:r>
        <w:rPr>
          <w:b/>
          <w:sz w:val="26"/>
          <w:szCs w:val="26"/>
        </w:rPr>
        <w:t xml:space="preserve"> Anniversary Concert</w:t>
      </w:r>
    </w:p>
    <w:p w14:paraId="7017035F" w14:textId="6EBE555D" w:rsidR="00B07403" w:rsidRDefault="00041F5A" w:rsidP="00B07403">
      <w:pPr>
        <w:tabs>
          <w:tab w:val="left" w:pos="2268"/>
        </w:tabs>
      </w:pPr>
      <w:r>
        <w:t>Beethoven</w:t>
      </w:r>
      <w:r w:rsidR="005347F5">
        <w:tab/>
      </w:r>
      <w:r>
        <w:rPr>
          <w:i/>
        </w:rPr>
        <w:t>Overture “The Consecration of the House” op.124</w:t>
      </w:r>
      <w:r w:rsidR="005347F5">
        <w:rPr>
          <w:i/>
        </w:rPr>
        <w:br/>
      </w:r>
      <w:r w:rsidR="00AD7131" w:rsidRPr="00280FEB">
        <w:rPr>
          <w:highlight w:val="yellow"/>
        </w:rPr>
        <w:t>Stubbs</w:t>
      </w:r>
      <w:r w:rsidR="005347F5" w:rsidRPr="00280FEB">
        <w:rPr>
          <w:highlight w:val="yellow"/>
        </w:rPr>
        <w:tab/>
      </w:r>
      <w:r w:rsidR="00087856" w:rsidRPr="00280FEB">
        <w:rPr>
          <w:i/>
          <w:highlight w:val="yellow"/>
        </w:rPr>
        <w:t xml:space="preserve">My Beloved </w:t>
      </w:r>
      <w:proofErr w:type="spellStart"/>
      <w:r w:rsidR="00087856" w:rsidRPr="00280FEB">
        <w:rPr>
          <w:i/>
          <w:highlight w:val="yellow"/>
        </w:rPr>
        <w:t>Spake</w:t>
      </w:r>
      <w:proofErr w:type="spellEnd"/>
      <w:r w:rsidR="00087856" w:rsidRPr="00280FEB">
        <w:rPr>
          <w:i/>
          <w:highlight w:val="yellow"/>
        </w:rPr>
        <w:t xml:space="preserve"> </w:t>
      </w:r>
      <w:r w:rsidR="00AD7131" w:rsidRPr="00280FEB">
        <w:rPr>
          <w:highlight w:val="yellow"/>
        </w:rPr>
        <w:t>First performance</w:t>
      </w:r>
      <w:r w:rsidR="00622EDD" w:rsidRPr="00280FEB">
        <w:rPr>
          <w:highlight w:val="yellow"/>
        </w:rPr>
        <w:br/>
        <w:t>Smith</w:t>
      </w:r>
      <w:r w:rsidR="00622EDD" w:rsidRPr="00280FEB">
        <w:rPr>
          <w:highlight w:val="yellow"/>
        </w:rPr>
        <w:tab/>
      </w:r>
      <w:r w:rsidR="00622EDD" w:rsidRPr="00280FEB">
        <w:rPr>
          <w:i/>
          <w:highlight w:val="yellow"/>
        </w:rPr>
        <w:t xml:space="preserve">New work for unaccompanied chorus </w:t>
      </w:r>
      <w:r w:rsidR="00622EDD" w:rsidRPr="00280FEB">
        <w:rPr>
          <w:highlight w:val="yellow"/>
        </w:rPr>
        <w:t>First performance</w:t>
      </w:r>
      <w:r w:rsidR="00087856" w:rsidRPr="00280FEB">
        <w:rPr>
          <w:highlight w:val="yellow"/>
        </w:rPr>
        <w:br/>
      </w:r>
      <w:proofErr w:type="spellStart"/>
      <w:r w:rsidR="00087856" w:rsidRPr="00280FEB">
        <w:rPr>
          <w:highlight w:val="yellow"/>
        </w:rPr>
        <w:t>Luxton</w:t>
      </w:r>
      <w:proofErr w:type="spellEnd"/>
      <w:r w:rsidR="00087856" w:rsidRPr="00280FEB">
        <w:rPr>
          <w:highlight w:val="yellow"/>
        </w:rPr>
        <w:tab/>
      </w:r>
      <w:r w:rsidR="00087856" w:rsidRPr="00280FEB">
        <w:rPr>
          <w:i/>
          <w:highlight w:val="yellow"/>
        </w:rPr>
        <w:t xml:space="preserve">Ave </w:t>
      </w:r>
      <w:proofErr w:type="spellStart"/>
      <w:r w:rsidR="00087856" w:rsidRPr="00280FEB">
        <w:rPr>
          <w:i/>
          <w:highlight w:val="yellow"/>
        </w:rPr>
        <w:t>Verum</w:t>
      </w:r>
      <w:proofErr w:type="spellEnd"/>
      <w:r w:rsidR="00087856" w:rsidRPr="00280FEB">
        <w:rPr>
          <w:i/>
          <w:highlight w:val="yellow"/>
        </w:rPr>
        <w:t xml:space="preserve"> Corpus</w:t>
      </w:r>
      <w:r w:rsidR="00277AAF">
        <w:rPr>
          <w:i/>
        </w:rPr>
        <w:br/>
      </w:r>
      <w:r w:rsidR="00277AAF" w:rsidRPr="00280FEB">
        <w:rPr>
          <w:highlight w:val="yellow"/>
        </w:rPr>
        <w:t>Howard</w:t>
      </w:r>
      <w:r w:rsidR="00277AAF" w:rsidRPr="00280FEB">
        <w:rPr>
          <w:highlight w:val="yellow"/>
        </w:rPr>
        <w:tab/>
      </w:r>
      <w:proofErr w:type="spellStart"/>
      <w:r w:rsidR="00277AAF" w:rsidRPr="00280FEB">
        <w:rPr>
          <w:i/>
          <w:highlight w:val="yellow"/>
        </w:rPr>
        <w:t>Jubilate</w:t>
      </w:r>
      <w:proofErr w:type="spellEnd"/>
      <w:r w:rsidR="00277AAF" w:rsidRPr="00280FEB">
        <w:rPr>
          <w:i/>
          <w:highlight w:val="yellow"/>
        </w:rPr>
        <w:t xml:space="preserve"> </w:t>
      </w:r>
      <w:proofErr w:type="spellStart"/>
      <w:r w:rsidR="00277AAF" w:rsidRPr="00280FEB">
        <w:rPr>
          <w:i/>
          <w:highlight w:val="yellow"/>
        </w:rPr>
        <w:t>Deo</w:t>
      </w:r>
      <w:proofErr w:type="spellEnd"/>
      <w:r w:rsidR="00087856">
        <w:tab/>
      </w:r>
      <w:r w:rsidR="00622EDD">
        <w:br/>
        <w:t>Hartwell</w:t>
      </w:r>
      <w:r w:rsidR="00622EDD">
        <w:tab/>
      </w:r>
      <w:proofErr w:type="spellStart"/>
      <w:r w:rsidR="00622EDD">
        <w:rPr>
          <w:i/>
        </w:rPr>
        <w:t>Concertante</w:t>
      </w:r>
      <w:proofErr w:type="spellEnd"/>
      <w:r w:rsidR="00622EDD">
        <w:rPr>
          <w:i/>
        </w:rPr>
        <w:t xml:space="preserve"> for Trumpet and Orchestra </w:t>
      </w:r>
      <w:r w:rsidR="00622EDD">
        <w:t>First performance</w:t>
      </w:r>
      <w:r w:rsidR="005347F5">
        <w:rPr>
          <w:i/>
        </w:rPr>
        <w:br/>
      </w:r>
      <w:r w:rsidRPr="00DF3D4D">
        <w:rPr>
          <w:highlight w:val="cyan"/>
        </w:rPr>
        <w:t>Moseley</w:t>
      </w:r>
      <w:r w:rsidRPr="00DF3D4D">
        <w:rPr>
          <w:highlight w:val="cyan"/>
        </w:rPr>
        <w:tab/>
      </w:r>
      <w:proofErr w:type="gramStart"/>
      <w:r w:rsidRPr="00DF3D4D">
        <w:rPr>
          <w:i/>
          <w:highlight w:val="cyan"/>
        </w:rPr>
        <w:t>In</w:t>
      </w:r>
      <w:proofErr w:type="gramEnd"/>
      <w:r w:rsidRPr="00DF3D4D">
        <w:rPr>
          <w:i/>
          <w:highlight w:val="cyan"/>
        </w:rPr>
        <w:t xml:space="preserve"> This House</w:t>
      </w:r>
      <w:r w:rsidR="00671FB4" w:rsidRPr="00DF3D4D">
        <w:rPr>
          <w:i/>
          <w:highlight w:val="cyan"/>
        </w:rPr>
        <w:t xml:space="preserve"> </w:t>
      </w:r>
      <w:r w:rsidR="00671FB4" w:rsidRPr="00DF3D4D">
        <w:rPr>
          <w:highlight w:val="cyan"/>
        </w:rPr>
        <w:t>First performance of orchestral version</w:t>
      </w:r>
      <w:r>
        <w:rPr>
          <w:i/>
        </w:rPr>
        <w:br/>
      </w:r>
      <w:r w:rsidRPr="00DF3D4D">
        <w:rPr>
          <w:highlight w:val="green"/>
        </w:rPr>
        <w:t>Mendelssohn</w:t>
      </w:r>
      <w:r w:rsidRPr="00DF3D4D">
        <w:rPr>
          <w:highlight w:val="green"/>
        </w:rPr>
        <w:tab/>
      </w:r>
      <w:r w:rsidR="00B07403" w:rsidRPr="00DF3D4D">
        <w:rPr>
          <w:i/>
          <w:highlight w:val="green"/>
        </w:rPr>
        <w:t>Hymn of Praise op. 50</w:t>
      </w:r>
      <w:r>
        <w:rPr>
          <w:i/>
        </w:rPr>
        <w:br/>
      </w:r>
    </w:p>
    <w:p w14:paraId="3DE955BD" w14:textId="62301E3F" w:rsidR="009A0E3F" w:rsidRDefault="00277AAF" w:rsidP="005347F5">
      <w:pPr>
        <w:tabs>
          <w:tab w:val="left" w:pos="2268"/>
        </w:tabs>
      </w:pPr>
      <w:r>
        <w:t>Paul Thomas</w:t>
      </w:r>
      <w:r>
        <w:tab/>
        <w:t>T</w:t>
      </w:r>
      <w:r w:rsidR="00622EDD">
        <w:t>rumpet</w:t>
      </w:r>
      <w:r w:rsidR="00622EDD">
        <w:br/>
      </w:r>
      <w:r w:rsidR="009A0E3F">
        <w:t xml:space="preserve">Patricia </w:t>
      </w:r>
      <w:proofErr w:type="spellStart"/>
      <w:r w:rsidR="009A0E3F">
        <w:t>Heyes</w:t>
      </w:r>
      <w:proofErr w:type="spellEnd"/>
      <w:r>
        <w:tab/>
        <w:t>S</w:t>
      </w:r>
      <w:r w:rsidR="009A0E3F">
        <w:t>oprano</w:t>
      </w:r>
      <w:r w:rsidR="007848E0">
        <w:t xml:space="preserve"> </w:t>
      </w:r>
      <w:r>
        <w:br/>
        <w:t xml:space="preserve">Barbara </w:t>
      </w:r>
      <w:proofErr w:type="spellStart"/>
      <w:r>
        <w:t>Ruzsics</w:t>
      </w:r>
      <w:proofErr w:type="spellEnd"/>
      <w:r>
        <w:tab/>
        <w:t>S</w:t>
      </w:r>
      <w:r w:rsidR="009A0E3F">
        <w:t>oprano</w:t>
      </w:r>
      <w:r w:rsidR="007848E0">
        <w:t xml:space="preserve"> </w:t>
      </w:r>
      <w:r>
        <w:br/>
        <w:t>David Lee</w:t>
      </w:r>
      <w:r>
        <w:tab/>
        <w:t>T</w:t>
      </w:r>
      <w:r w:rsidR="00AD7131">
        <w:t>enor</w:t>
      </w:r>
      <w:r w:rsidR="009A0E3F">
        <w:br/>
        <w:t>Cantata Choir</w:t>
      </w:r>
      <w:r w:rsidR="009A0E3F">
        <w:br/>
      </w:r>
      <w:r w:rsidR="00D017F0">
        <w:t xml:space="preserve">James </w:t>
      </w:r>
      <w:proofErr w:type="spellStart"/>
      <w:r w:rsidR="00D017F0">
        <w:t>Luxton</w:t>
      </w:r>
      <w:proofErr w:type="spellEnd"/>
      <w:r>
        <w:tab/>
        <w:t>D</w:t>
      </w:r>
      <w:r w:rsidR="009A0E3F">
        <w:t>irector</w:t>
      </w:r>
      <w:r w:rsidR="009A0E3F">
        <w:br/>
        <w:t>Cath</w:t>
      </w:r>
      <w:r>
        <w:t>edral Orchestra</w:t>
      </w:r>
      <w:r>
        <w:tab/>
      </w:r>
      <w:r>
        <w:br/>
        <w:t>Stephen Pratt</w:t>
      </w:r>
      <w:r>
        <w:tab/>
        <w:t>C</w:t>
      </w:r>
      <w:r w:rsidR="009A0E3F">
        <w:t>onductor</w:t>
      </w:r>
    </w:p>
    <w:p w14:paraId="3B8B01D0" w14:textId="29A9D882" w:rsidR="009A0E3F" w:rsidRDefault="00AD7131" w:rsidP="005347F5">
      <w:pPr>
        <w:tabs>
          <w:tab w:val="left" w:pos="2268"/>
        </w:tabs>
      </w:pPr>
      <w:r>
        <w:t>This Anniversary concert</w:t>
      </w:r>
      <w:r w:rsidR="00671FB4">
        <w:t xml:space="preserve"> focuses on the splendour of the occasion of the Cathedral’s 50</w:t>
      </w:r>
      <w:r w:rsidR="00671FB4" w:rsidRPr="00671FB4">
        <w:rPr>
          <w:vertAlign w:val="superscript"/>
        </w:rPr>
        <w:t>th</w:t>
      </w:r>
      <w:r w:rsidR="00671FB4">
        <w:t xml:space="preserve"> Anniversary. As well as</w:t>
      </w:r>
      <w:r>
        <w:t xml:space="preserve"> Beethoven’s grand overture and the majestic </w:t>
      </w:r>
      <w:r>
        <w:rPr>
          <w:i/>
        </w:rPr>
        <w:t>Hymn of Praise</w:t>
      </w:r>
      <w:r>
        <w:t xml:space="preserve"> by Mendelssohn</w:t>
      </w:r>
      <w:r w:rsidR="00671FB4">
        <w:t xml:space="preserve"> the Society has commissioned a number of new works</w:t>
      </w:r>
      <w:r>
        <w:t xml:space="preserve">. </w:t>
      </w:r>
      <w:r w:rsidR="00671FB4">
        <w:t xml:space="preserve">These feature composers closely associated with the Society, the Cathedral and the city of Liverpool. Stubbs and Smith have both written for unaccompanied Cantata Choir; Robin Hartwell’s new </w:t>
      </w:r>
      <w:proofErr w:type="spellStart"/>
      <w:r w:rsidR="00671FB4">
        <w:t>Concertante</w:t>
      </w:r>
      <w:proofErr w:type="spellEnd"/>
      <w:r w:rsidR="00671FB4">
        <w:t xml:space="preserve"> is for Solo trumpeter plus the Cathedral’s Orchestra while Moseley has adapted an earlier work he wrote for the Cantata Choir to include the orchestra, especially for this occasion.</w:t>
      </w:r>
      <w:r w:rsidR="00277AAF">
        <w:t xml:space="preserve"> We are pleased, also, to have our first opportunity to perform works by James </w:t>
      </w:r>
      <w:proofErr w:type="spellStart"/>
      <w:r w:rsidR="00277AAF">
        <w:t>Luxton</w:t>
      </w:r>
      <w:proofErr w:type="spellEnd"/>
      <w:r w:rsidR="00277AAF">
        <w:t xml:space="preserve">, the assistant Director of Music </w:t>
      </w:r>
      <w:r w:rsidR="00400C29">
        <w:t xml:space="preserve">at the Metropolitan Cathedral </w:t>
      </w:r>
      <w:r w:rsidR="00277AAF">
        <w:t xml:space="preserve">and </w:t>
      </w:r>
      <w:proofErr w:type="spellStart"/>
      <w:r w:rsidR="00277AAF">
        <w:t>Dr.</w:t>
      </w:r>
      <w:proofErr w:type="spellEnd"/>
      <w:r w:rsidR="00277AAF">
        <w:t xml:space="preserve"> Rob Howard, </w:t>
      </w:r>
      <w:r w:rsidR="00400C29">
        <w:t>Deputy Head of the Music Faculty at St Edward’s College, the Cathedral’s Choir School.</w:t>
      </w:r>
    </w:p>
    <w:p w14:paraId="4F709BC5" w14:textId="098330AF" w:rsidR="00280FEB" w:rsidRDefault="00280FEB" w:rsidP="005347F5">
      <w:pPr>
        <w:tabs>
          <w:tab w:val="left" w:pos="2268"/>
        </w:tabs>
      </w:pPr>
      <w:r w:rsidRPr="00280FEB">
        <w:rPr>
          <w:highlight w:val="yellow"/>
        </w:rPr>
        <w:t>Unaccompanied new works. James has/can get music to be photocopied.</w:t>
      </w:r>
    </w:p>
    <w:p w14:paraId="3061D760" w14:textId="67AD7AE8" w:rsidR="00DF3D4D" w:rsidRDefault="00DF3D4D" w:rsidP="005347F5">
      <w:pPr>
        <w:tabs>
          <w:tab w:val="left" w:pos="2268"/>
        </w:tabs>
      </w:pPr>
      <w:r w:rsidRPr="00DF3D4D">
        <w:rPr>
          <w:highlight w:val="cyan"/>
        </w:rPr>
        <w:t>New work with Orchestra (currently being written.) Not the same as previous version – must wait for Moseley to supply master copy.</w:t>
      </w:r>
    </w:p>
    <w:p w14:paraId="5F96EB68" w14:textId="6BD3211F" w:rsidR="00DF3D4D" w:rsidRPr="00AD7131" w:rsidRDefault="00DF3D4D" w:rsidP="005347F5">
      <w:pPr>
        <w:tabs>
          <w:tab w:val="left" w:pos="2268"/>
        </w:tabs>
      </w:pPr>
      <w:r w:rsidRPr="00DF3D4D">
        <w:rPr>
          <w:highlight w:val="green"/>
        </w:rPr>
        <w:t>With Orchestra – parts should be available from libraries.</w:t>
      </w:r>
      <w:r>
        <w:t xml:space="preserve"> </w:t>
      </w:r>
      <w:r w:rsidRPr="00DF3D4D">
        <w:rPr>
          <w:highlight w:val="green"/>
        </w:rPr>
        <w:t>Anna Foster may already have this in hand</w:t>
      </w:r>
    </w:p>
    <w:p w14:paraId="5ED14D58" w14:textId="77777777" w:rsidR="00E9583B" w:rsidRDefault="00E9583B">
      <w:r>
        <w:br w:type="page"/>
      </w:r>
    </w:p>
    <w:p w14:paraId="1E911F6F" w14:textId="77777777" w:rsidR="00E9583B" w:rsidRDefault="00481E7F" w:rsidP="00DD1C19">
      <w:pPr>
        <w:tabs>
          <w:tab w:val="left" w:pos="2268"/>
        </w:tabs>
        <w:rPr>
          <w:b/>
          <w:sz w:val="26"/>
          <w:szCs w:val="26"/>
        </w:rPr>
      </w:pPr>
      <w:r>
        <w:rPr>
          <w:b/>
          <w:sz w:val="26"/>
          <w:szCs w:val="26"/>
        </w:rPr>
        <w:lastRenderedPageBreak/>
        <w:t>Saturday</w:t>
      </w:r>
      <w:r>
        <w:rPr>
          <w:b/>
          <w:sz w:val="26"/>
          <w:szCs w:val="26"/>
        </w:rPr>
        <w:tab/>
        <w:t>8</w:t>
      </w:r>
      <w:r w:rsidR="00DD1C19">
        <w:rPr>
          <w:b/>
          <w:sz w:val="26"/>
          <w:szCs w:val="26"/>
        </w:rPr>
        <w:t xml:space="preserve"> July</w:t>
      </w:r>
      <w:r w:rsidR="00DD1C19">
        <w:rPr>
          <w:b/>
          <w:sz w:val="26"/>
          <w:szCs w:val="26"/>
        </w:rPr>
        <w:tab/>
      </w:r>
      <w:r w:rsidR="00DD1C19">
        <w:rPr>
          <w:b/>
          <w:sz w:val="26"/>
          <w:szCs w:val="26"/>
        </w:rPr>
        <w:tab/>
      </w:r>
      <w:r w:rsidR="00E2062C">
        <w:rPr>
          <w:b/>
          <w:sz w:val="26"/>
          <w:szCs w:val="26"/>
        </w:rPr>
        <w:t>2017</w:t>
      </w:r>
      <w:r w:rsidR="00DD1C19">
        <w:rPr>
          <w:b/>
          <w:sz w:val="26"/>
          <w:szCs w:val="26"/>
        </w:rPr>
        <w:tab/>
        <w:t>7:30 p.m.</w:t>
      </w:r>
    </w:p>
    <w:p w14:paraId="406F9F78" w14:textId="77777777" w:rsidR="00DD1C19" w:rsidRDefault="00DD1C19" w:rsidP="00DD1C19">
      <w:pPr>
        <w:tabs>
          <w:tab w:val="left" w:pos="2268"/>
        </w:tabs>
        <w:rPr>
          <w:b/>
          <w:sz w:val="26"/>
          <w:szCs w:val="26"/>
        </w:rPr>
      </w:pPr>
      <w:r>
        <w:rPr>
          <w:b/>
          <w:sz w:val="26"/>
          <w:szCs w:val="26"/>
        </w:rPr>
        <w:t>Cathedral</w:t>
      </w:r>
    </w:p>
    <w:p w14:paraId="154596A3" w14:textId="77777777" w:rsidR="00DD1C19" w:rsidRDefault="00481E7F" w:rsidP="00DD1C19">
      <w:pPr>
        <w:tabs>
          <w:tab w:val="left" w:pos="2268"/>
        </w:tabs>
        <w:rPr>
          <w:b/>
          <w:sz w:val="26"/>
          <w:szCs w:val="26"/>
        </w:rPr>
      </w:pPr>
      <w:r>
        <w:rPr>
          <w:b/>
          <w:sz w:val="26"/>
          <w:szCs w:val="26"/>
        </w:rPr>
        <w:t>Stephen Pratt 70</w:t>
      </w:r>
      <w:r w:rsidRPr="00481E7F">
        <w:rPr>
          <w:b/>
          <w:sz w:val="26"/>
          <w:szCs w:val="26"/>
          <w:vertAlign w:val="superscript"/>
        </w:rPr>
        <w:t>th</w:t>
      </w:r>
      <w:r>
        <w:rPr>
          <w:b/>
          <w:sz w:val="26"/>
          <w:szCs w:val="26"/>
        </w:rPr>
        <w:t xml:space="preserve"> Birthday Concert</w:t>
      </w:r>
    </w:p>
    <w:p w14:paraId="29B0AF1A" w14:textId="77777777" w:rsidR="00481E7F" w:rsidRDefault="00481E7F" w:rsidP="00DD1C19">
      <w:pPr>
        <w:tabs>
          <w:tab w:val="left" w:pos="2268"/>
        </w:tabs>
        <w:rPr>
          <w:b/>
          <w:sz w:val="26"/>
          <w:szCs w:val="26"/>
        </w:rPr>
      </w:pPr>
      <w:r>
        <w:rPr>
          <w:b/>
          <w:sz w:val="26"/>
          <w:szCs w:val="26"/>
        </w:rPr>
        <w:t>To celebrate and congratulate our principal conductor</w:t>
      </w:r>
    </w:p>
    <w:p w14:paraId="7A3A41A6" w14:textId="409B045E" w:rsidR="00DD1C19" w:rsidRPr="00E45E3A" w:rsidRDefault="00481E7F" w:rsidP="00DD1C19">
      <w:pPr>
        <w:tabs>
          <w:tab w:val="left" w:pos="2268"/>
        </w:tabs>
        <w:rPr>
          <w:i/>
        </w:rPr>
      </w:pPr>
      <w:r>
        <w:t>Mozart</w:t>
      </w:r>
      <w:r w:rsidR="00DD1C19">
        <w:tab/>
      </w:r>
      <w:r w:rsidR="000759FD">
        <w:t xml:space="preserve">Overture </w:t>
      </w:r>
      <w:r w:rsidR="0048102D">
        <w:rPr>
          <w:i/>
        </w:rPr>
        <w:t>“</w:t>
      </w:r>
      <w:proofErr w:type="spellStart"/>
      <w:r w:rsidR="000759FD">
        <w:rPr>
          <w:i/>
        </w:rPr>
        <w:t>Clemenza</w:t>
      </w:r>
      <w:proofErr w:type="spellEnd"/>
      <w:r w:rsidR="000759FD">
        <w:rPr>
          <w:i/>
        </w:rPr>
        <w:t xml:space="preserve"> di Tito</w:t>
      </w:r>
      <w:r w:rsidR="0048102D">
        <w:rPr>
          <w:i/>
        </w:rPr>
        <w:t>”</w:t>
      </w:r>
      <w:r w:rsidR="000759FD">
        <w:rPr>
          <w:i/>
        </w:rPr>
        <w:t xml:space="preserve"> </w:t>
      </w:r>
      <w:r w:rsidR="000759FD">
        <w:t>K621</w:t>
      </w:r>
      <w:r w:rsidR="0048102D">
        <w:rPr>
          <w:i/>
        </w:rPr>
        <w:br/>
      </w:r>
      <w:r w:rsidR="000759FD" w:rsidRPr="00C97AF5">
        <w:rPr>
          <w:highlight w:val="yellow"/>
        </w:rPr>
        <w:t>Anon mediaeval</w:t>
      </w:r>
      <w:r w:rsidR="0048102D" w:rsidRPr="00C97AF5">
        <w:rPr>
          <w:highlight w:val="yellow"/>
        </w:rPr>
        <w:tab/>
      </w:r>
      <w:r w:rsidR="000759FD" w:rsidRPr="00C97AF5">
        <w:rPr>
          <w:i/>
          <w:highlight w:val="yellow"/>
        </w:rPr>
        <w:t>Nova! Nova!</w:t>
      </w:r>
      <w:r w:rsidR="0048102D" w:rsidRPr="00C97AF5">
        <w:rPr>
          <w:highlight w:val="yellow"/>
        </w:rPr>
        <w:br/>
      </w:r>
      <w:r w:rsidR="000759FD" w:rsidRPr="00C97AF5">
        <w:rPr>
          <w:highlight w:val="yellow"/>
        </w:rPr>
        <w:t>Pratt</w:t>
      </w:r>
      <w:r w:rsidR="0048102D" w:rsidRPr="00C97AF5">
        <w:rPr>
          <w:highlight w:val="yellow"/>
        </w:rPr>
        <w:tab/>
      </w:r>
      <w:r w:rsidR="000759FD" w:rsidRPr="00C97AF5">
        <w:rPr>
          <w:i/>
          <w:highlight w:val="yellow"/>
        </w:rPr>
        <w:t>Ave Maria</w:t>
      </w:r>
      <w:r w:rsidR="0048102D" w:rsidRPr="00C97AF5">
        <w:rPr>
          <w:i/>
          <w:highlight w:val="yellow"/>
        </w:rPr>
        <w:t xml:space="preserve"> </w:t>
      </w:r>
      <w:r w:rsidR="005F5B5D" w:rsidRPr="00C97AF5">
        <w:rPr>
          <w:highlight w:val="yellow"/>
        </w:rPr>
        <w:t>First performance</w:t>
      </w:r>
      <w:r w:rsidR="0048102D" w:rsidRPr="00C97AF5">
        <w:rPr>
          <w:highlight w:val="yellow"/>
        </w:rPr>
        <w:br/>
      </w:r>
      <w:proofErr w:type="spellStart"/>
      <w:r w:rsidR="000759FD" w:rsidRPr="00C97AF5">
        <w:rPr>
          <w:highlight w:val="yellow"/>
        </w:rPr>
        <w:t>Cornysh</w:t>
      </w:r>
      <w:proofErr w:type="spellEnd"/>
      <w:r w:rsidR="0048102D" w:rsidRPr="00C97AF5">
        <w:rPr>
          <w:highlight w:val="yellow"/>
        </w:rPr>
        <w:tab/>
      </w:r>
      <w:r w:rsidR="0048102D" w:rsidRPr="00C97AF5">
        <w:rPr>
          <w:i/>
          <w:highlight w:val="yellow"/>
        </w:rPr>
        <w:t xml:space="preserve">A </w:t>
      </w:r>
      <w:r w:rsidR="000759FD" w:rsidRPr="00C97AF5">
        <w:rPr>
          <w:i/>
          <w:highlight w:val="yellow"/>
        </w:rPr>
        <w:t>dew, a dew</w:t>
      </w:r>
      <w:r w:rsidR="0048102D">
        <w:rPr>
          <w:i/>
        </w:rPr>
        <w:br/>
      </w:r>
      <w:r w:rsidR="000759FD" w:rsidRPr="0061448C">
        <w:rPr>
          <w:highlight w:val="green"/>
        </w:rPr>
        <w:t>Monteverdi</w:t>
      </w:r>
      <w:r w:rsidR="0048102D" w:rsidRPr="0061448C">
        <w:rPr>
          <w:i/>
          <w:highlight w:val="green"/>
        </w:rPr>
        <w:tab/>
      </w:r>
      <w:proofErr w:type="spellStart"/>
      <w:r w:rsidR="000759FD" w:rsidRPr="0061448C">
        <w:rPr>
          <w:i/>
          <w:highlight w:val="green"/>
        </w:rPr>
        <w:t>Christe</w:t>
      </w:r>
      <w:proofErr w:type="spellEnd"/>
      <w:r w:rsidR="000759FD" w:rsidRPr="0061448C">
        <w:rPr>
          <w:i/>
          <w:highlight w:val="green"/>
        </w:rPr>
        <w:t xml:space="preserve">, </w:t>
      </w:r>
      <w:proofErr w:type="spellStart"/>
      <w:r w:rsidR="000759FD" w:rsidRPr="0061448C">
        <w:rPr>
          <w:i/>
          <w:highlight w:val="green"/>
        </w:rPr>
        <w:t>adoramus</w:t>
      </w:r>
      <w:proofErr w:type="spellEnd"/>
      <w:r w:rsidR="000759FD" w:rsidRPr="0061448C">
        <w:rPr>
          <w:i/>
          <w:highlight w:val="green"/>
        </w:rPr>
        <w:t xml:space="preserve"> </w:t>
      </w:r>
      <w:proofErr w:type="spellStart"/>
      <w:proofErr w:type="gramStart"/>
      <w:r w:rsidR="000759FD" w:rsidRPr="0061448C">
        <w:rPr>
          <w:i/>
          <w:highlight w:val="green"/>
        </w:rPr>
        <w:t>te</w:t>
      </w:r>
      <w:proofErr w:type="spellEnd"/>
      <w:proofErr w:type="gramEnd"/>
      <w:r w:rsidR="0048102D">
        <w:rPr>
          <w:i/>
        </w:rPr>
        <w:br/>
      </w:r>
      <w:r w:rsidR="00E45E3A">
        <w:t>Pratt</w:t>
      </w:r>
      <w:r w:rsidR="0048102D">
        <w:rPr>
          <w:i/>
        </w:rPr>
        <w:tab/>
      </w:r>
      <w:r w:rsidR="00E45E3A">
        <w:rPr>
          <w:i/>
        </w:rPr>
        <w:t xml:space="preserve">Imaginary Folksongs </w:t>
      </w:r>
      <w:r w:rsidR="00E45E3A">
        <w:t xml:space="preserve">for clarinet and orchestra. </w:t>
      </w:r>
      <w:r w:rsidR="00E45E3A" w:rsidRPr="00E45E3A">
        <w:t>First Performance</w:t>
      </w:r>
      <w:r w:rsidR="0048102D">
        <w:rPr>
          <w:i/>
        </w:rPr>
        <w:br/>
      </w:r>
      <w:r w:rsidR="00E45E3A" w:rsidRPr="0061448C">
        <w:rPr>
          <w:highlight w:val="cyan"/>
        </w:rPr>
        <w:t>Moseley</w:t>
      </w:r>
      <w:r w:rsidR="0048102D" w:rsidRPr="0061448C">
        <w:rPr>
          <w:highlight w:val="cyan"/>
        </w:rPr>
        <w:tab/>
      </w:r>
      <w:r w:rsidR="00E45E3A" w:rsidRPr="0061448C">
        <w:rPr>
          <w:i/>
          <w:highlight w:val="cyan"/>
        </w:rPr>
        <w:t xml:space="preserve">New Year </w:t>
      </w:r>
      <w:r w:rsidR="00E45E3A" w:rsidRPr="0061448C">
        <w:rPr>
          <w:highlight w:val="cyan"/>
        </w:rPr>
        <w:t>Dedicated to Stephen Pratt. First Performance</w:t>
      </w:r>
      <w:r w:rsidR="00E45E3A">
        <w:br/>
        <w:t>Mendelssohn</w:t>
      </w:r>
      <w:r w:rsidR="00E45E3A">
        <w:tab/>
        <w:t xml:space="preserve">Symphony No. 3 in </w:t>
      </w:r>
      <w:proofErr w:type="gramStart"/>
      <w:r w:rsidR="00E45E3A">
        <w:t>A</w:t>
      </w:r>
      <w:proofErr w:type="gramEnd"/>
      <w:r w:rsidR="00E45E3A">
        <w:t xml:space="preserve"> minor op. 56 </w:t>
      </w:r>
      <w:r w:rsidR="00E45E3A">
        <w:rPr>
          <w:i/>
        </w:rPr>
        <w:t>"Scottish”</w:t>
      </w:r>
    </w:p>
    <w:p w14:paraId="27F568E7" w14:textId="60E0B590" w:rsidR="0048102D" w:rsidRDefault="00E45E3A" w:rsidP="0048102D">
      <w:pPr>
        <w:tabs>
          <w:tab w:val="left" w:pos="2268"/>
        </w:tabs>
      </w:pPr>
      <w:r>
        <w:t>Jacqueline Thomas</w:t>
      </w:r>
      <w:r w:rsidR="0048102D">
        <w:tab/>
      </w:r>
      <w:r w:rsidR="00277AAF">
        <w:t>C</w:t>
      </w:r>
      <w:r>
        <w:t>larinet</w:t>
      </w:r>
      <w:r w:rsidR="0048102D">
        <w:br/>
        <w:t>Cantata Choir</w:t>
      </w:r>
      <w:r w:rsidR="0048102D">
        <w:br/>
      </w:r>
      <w:r w:rsidR="00D017F0">
        <w:t xml:space="preserve">James </w:t>
      </w:r>
      <w:proofErr w:type="spellStart"/>
      <w:r w:rsidR="00D017F0">
        <w:t>Luxton</w:t>
      </w:r>
      <w:proofErr w:type="spellEnd"/>
      <w:r w:rsidR="0048102D">
        <w:tab/>
      </w:r>
      <w:r w:rsidR="00277AAF">
        <w:t>D</w:t>
      </w:r>
      <w:r w:rsidR="0048102D">
        <w:t>irector</w:t>
      </w:r>
      <w:r w:rsidR="0048102D">
        <w:br/>
        <w:t>Cathedral Orchestra</w:t>
      </w:r>
      <w:r w:rsidR="0048102D">
        <w:tab/>
      </w:r>
      <w:r w:rsidR="0048102D">
        <w:br/>
        <w:t>Stephen Pratt</w:t>
      </w:r>
      <w:r w:rsidR="0048102D">
        <w:tab/>
      </w:r>
      <w:r w:rsidR="00277AAF">
        <w:t>C</w:t>
      </w:r>
      <w:r w:rsidR="0048102D">
        <w:t>onductor</w:t>
      </w:r>
    </w:p>
    <w:p w14:paraId="0CC63977" w14:textId="77777777" w:rsidR="00E65EB1" w:rsidRDefault="00E65EB1" w:rsidP="0048102D">
      <w:pPr>
        <w:tabs>
          <w:tab w:val="left" w:pos="2268"/>
        </w:tabs>
      </w:pPr>
      <w:r>
        <w:t>This concert, appropriately in the Cathedral’s Anniversary year, celebrat</w:t>
      </w:r>
      <w:r w:rsidR="0068553A">
        <w:t>e</w:t>
      </w:r>
      <w:r>
        <w:t xml:space="preserve">s the Society’s long-standing conductor, Stephen Pratt. The chosen works reflect his musical enthusiasms and include the premier of his </w:t>
      </w:r>
      <w:r>
        <w:rPr>
          <w:i/>
        </w:rPr>
        <w:t>Imaginary Folksongs</w:t>
      </w:r>
      <w:r>
        <w:t xml:space="preserve"> written for the clarinettist Jacqueline Thomas.</w:t>
      </w:r>
    </w:p>
    <w:p w14:paraId="74710A9C" w14:textId="4A0821E3" w:rsidR="00C97AF5" w:rsidRDefault="00C97AF5" w:rsidP="0048102D">
      <w:pPr>
        <w:tabs>
          <w:tab w:val="left" w:pos="2268"/>
        </w:tabs>
      </w:pPr>
      <w:r w:rsidRPr="0061448C">
        <w:rPr>
          <w:highlight w:val="yellow"/>
        </w:rPr>
        <w:t>Unaccompanied. Nova</w:t>
      </w:r>
      <w:r w:rsidR="0061448C" w:rsidRPr="0061448C">
        <w:rPr>
          <w:highlight w:val="yellow"/>
        </w:rPr>
        <w:t>,</w:t>
      </w:r>
      <w:r w:rsidRPr="0061448C">
        <w:rPr>
          <w:highlight w:val="yellow"/>
        </w:rPr>
        <w:t xml:space="preserve"> </w:t>
      </w:r>
      <w:proofErr w:type="spellStart"/>
      <w:r w:rsidRPr="0061448C">
        <w:rPr>
          <w:highlight w:val="yellow"/>
        </w:rPr>
        <w:t>Nova</w:t>
      </w:r>
      <w:proofErr w:type="spellEnd"/>
      <w:r w:rsidRPr="0061448C">
        <w:rPr>
          <w:highlight w:val="yellow"/>
        </w:rPr>
        <w:t xml:space="preserve"> and A dew have been done before – should be copies in </w:t>
      </w:r>
      <w:r w:rsidR="0061448C" w:rsidRPr="0061448C">
        <w:rPr>
          <w:highlight w:val="yellow"/>
        </w:rPr>
        <w:t>our</w:t>
      </w:r>
      <w:r w:rsidRPr="0061448C">
        <w:rPr>
          <w:highlight w:val="yellow"/>
        </w:rPr>
        <w:t xml:space="preserve"> library</w:t>
      </w:r>
      <w:r w:rsidR="0061448C" w:rsidRPr="0061448C">
        <w:rPr>
          <w:highlight w:val="yellow"/>
        </w:rPr>
        <w:t xml:space="preserve">. James please </w:t>
      </w:r>
      <w:r w:rsidR="006D0A72">
        <w:rPr>
          <w:highlight w:val="yellow"/>
        </w:rPr>
        <w:t>ask Stephen for Ave Maria scores</w:t>
      </w:r>
      <w:r w:rsidR="0061448C" w:rsidRPr="0061448C">
        <w:rPr>
          <w:highlight w:val="yellow"/>
        </w:rPr>
        <w:t>.</w:t>
      </w:r>
    </w:p>
    <w:p w14:paraId="190B2C65" w14:textId="188E5E42" w:rsidR="0061448C" w:rsidRDefault="0061448C" w:rsidP="0048102D">
      <w:pPr>
        <w:tabs>
          <w:tab w:val="left" w:pos="2268"/>
        </w:tabs>
      </w:pPr>
      <w:r w:rsidRPr="0061448C">
        <w:rPr>
          <w:highlight w:val="green"/>
        </w:rPr>
        <w:t>With organ. In European Sacred Music books. P244. Should be a set of these in our library plus many people have their own copies.</w:t>
      </w:r>
    </w:p>
    <w:p w14:paraId="4E163DD9" w14:textId="7437219A" w:rsidR="0061448C" w:rsidRPr="00E65EB1" w:rsidRDefault="0061448C" w:rsidP="0048102D">
      <w:pPr>
        <w:tabs>
          <w:tab w:val="left" w:pos="2268"/>
        </w:tabs>
      </w:pPr>
      <w:r w:rsidRPr="0061448C">
        <w:rPr>
          <w:highlight w:val="cyan"/>
        </w:rPr>
        <w:t>Not yet written. Will be either unaccompanied or with a few solo instruments. Starting composition in April.</w:t>
      </w:r>
    </w:p>
    <w:p w14:paraId="2B975203" w14:textId="77777777" w:rsidR="001A711E" w:rsidRDefault="001A711E">
      <w:r>
        <w:br w:type="page"/>
      </w:r>
    </w:p>
    <w:p w14:paraId="53F7D537" w14:textId="77777777" w:rsidR="001A711E" w:rsidRDefault="007848E0" w:rsidP="001A711E">
      <w:pPr>
        <w:tabs>
          <w:tab w:val="left" w:pos="2268"/>
        </w:tabs>
        <w:rPr>
          <w:b/>
          <w:sz w:val="26"/>
          <w:szCs w:val="26"/>
        </w:rPr>
      </w:pPr>
      <w:r>
        <w:rPr>
          <w:b/>
          <w:sz w:val="26"/>
          <w:szCs w:val="26"/>
        </w:rPr>
        <w:lastRenderedPageBreak/>
        <w:t>Saturday</w:t>
      </w:r>
      <w:r>
        <w:rPr>
          <w:b/>
          <w:sz w:val="26"/>
          <w:szCs w:val="26"/>
        </w:rPr>
        <w:tab/>
        <w:t>7</w:t>
      </w:r>
      <w:r w:rsidR="001A711E">
        <w:rPr>
          <w:b/>
          <w:sz w:val="26"/>
          <w:szCs w:val="26"/>
        </w:rPr>
        <w:t xml:space="preserve"> October</w:t>
      </w:r>
      <w:r w:rsidR="001A711E">
        <w:rPr>
          <w:b/>
          <w:sz w:val="26"/>
          <w:szCs w:val="26"/>
        </w:rPr>
        <w:tab/>
      </w:r>
      <w:r w:rsidR="001A711E">
        <w:rPr>
          <w:b/>
          <w:sz w:val="26"/>
          <w:szCs w:val="26"/>
        </w:rPr>
        <w:tab/>
      </w:r>
      <w:r w:rsidR="00E2062C">
        <w:rPr>
          <w:b/>
          <w:sz w:val="26"/>
          <w:szCs w:val="26"/>
        </w:rPr>
        <w:t>2017</w:t>
      </w:r>
      <w:r w:rsidR="001A711E">
        <w:rPr>
          <w:b/>
          <w:sz w:val="26"/>
          <w:szCs w:val="26"/>
        </w:rPr>
        <w:tab/>
        <w:t>7:30 p.m.</w:t>
      </w:r>
    </w:p>
    <w:p w14:paraId="65BB88C7" w14:textId="77777777" w:rsidR="001A711E" w:rsidRDefault="007848E0" w:rsidP="001A711E">
      <w:pPr>
        <w:tabs>
          <w:tab w:val="left" w:pos="2268"/>
        </w:tabs>
        <w:rPr>
          <w:b/>
          <w:sz w:val="26"/>
          <w:szCs w:val="26"/>
        </w:rPr>
      </w:pPr>
      <w:r>
        <w:rPr>
          <w:b/>
          <w:sz w:val="26"/>
          <w:szCs w:val="26"/>
        </w:rPr>
        <w:t>Cathedral</w:t>
      </w:r>
    </w:p>
    <w:p w14:paraId="667B266A" w14:textId="77777777" w:rsidR="007848E0" w:rsidRDefault="007848E0" w:rsidP="007848E0">
      <w:pPr>
        <w:tabs>
          <w:tab w:val="left" w:pos="2268"/>
        </w:tabs>
        <w:rPr>
          <w:sz w:val="26"/>
          <w:szCs w:val="26"/>
        </w:rPr>
      </w:pPr>
      <w:r>
        <w:rPr>
          <w:b/>
          <w:sz w:val="26"/>
          <w:szCs w:val="26"/>
        </w:rPr>
        <w:t>Celebration</w:t>
      </w:r>
      <w:r w:rsidR="0003555D">
        <w:rPr>
          <w:b/>
          <w:sz w:val="26"/>
          <w:szCs w:val="26"/>
        </w:rPr>
        <w:br/>
      </w:r>
    </w:p>
    <w:p w14:paraId="1D7D8E78" w14:textId="77777777" w:rsidR="00070B99" w:rsidRDefault="0068553A" w:rsidP="007848E0">
      <w:pPr>
        <w:tabs>
          <w:tab w:val="left" w:pos="2268"/>
        </w:tabs>
        <w:rPr>
          <w:i/>
        </w:rPr>
      </w:pPr>
      <w:proofErr w:type="spellStart"/>
      <w:r w:rsidRPr="00E41298">
        <w:rPr>
          <w:highlight w:val="cyan"/>
        </w:rPr>
        <w:t>Gratton</w:t>
      </w:r>
      <w:proofErr w:type="spellEnd"/>
      <w:r w:rsidRPr="00E41298">
        <w:rPr>
          <w:highlight w:val="cyan"/>
        </w:rPr>
        <w:t xml:space="preserve"> Flood</w:t>
      </w:r>
      <w:r w:rsidR="00070B99" w:rsidRPr="00E41298">
        <w:rPr>
          <w:highlight w:val="cyan"/>
        </w:rPr>
        <w:t xml:space="preserve"> </w:t>
      </w:r>
      <w:r w:rsidR="00070B99" w:rsidRPr="00E41298">
        <w:rPr>
          <w:highlight w:val="cyan"/>
        </w:rPr>
        <w:tab/>
      </w:r>
      <w:r w:rsidRPr="00E41298">
        <w:rPr>
          <w:i/>
          <w:highlight w:val="cyan"/>
        </w:rPr>
        <w:t>Hail redeemer, King Divine</w:t>
      </w:r>
      <w:r w:rsidRPr="00E41298">
        <w:rPr>
          <w:i/>
          <w:highlight w:val="cyan"/>
        </w:rPr>
        <w:br/>
      </w:r>
      <w:r w:rsidR="00070B99" w:rsidRPr="00E41298">
        <w:rPr>
          <w:highlight w:val="cyan"/>
        </w:rPr>
        <w:t>Stubbs</w:t>
      </w:r>
      <w:r w:rsidR="00070B99" w:rsidRPr="00E41298">
        <w:rPr>
          <w:highlight w:val="cyan"/>
        </w:rPr>
        <w:tab/>
      </w:r>
      <w:r w:rsidR="00070B99" w:rsidRPr="00E41298">
        <w:rPr>
          <w:i/>
          <w:highlight w:val="cyan"/>
        </w:rPr>
        <w:t>Come, Holy Spirit, Lord of Light</w:t>
      </w:r>
      <w:r w:rsidR="00070B99" w:rsidRPr="00E41298">
        <w:rPr>
          <w:highlight w:val="cyan"/>
        </w:rPr>
        <w:br/>
        <w:t xml:space="preserve"> </w:t>
      </w:r>
      <w:r w:rsidR="00070B99" w:rsidRPr="00E41298">
        <w:rPr>
          <w:highlight w:val="cyan"/>
        </w:rPr>
        <w:tab/>
        <w:t>written for Archbishop Patrick</w:t>
      </w:r>
      <w:r w:rsidRPr="00E41298">
        <w:rPr>
          <w:highlight w:val="cyan"/>
        </w:rPr>
        <w:br/>
      </w:r>
      <w:r w:rsidR="00070B99" w:rsidRPr="00E41298">
        <w:rPr>
          <w:highlight w:val="cyan"/>
        </w:rPr>
        <w:t>Parry</w:t>
      </w:r>
      <w:r w:rsidR="00070B99" w:rsidRPr="00E41298">
        <w:rPr>
          <w:highlight w:val="cyan"/>
        </w:rPr>
        <w:tab/>
      </w:r>
      <w:r w:rsidR="00070B99" w:rsidRPr="00E41298">
        <w:rPr>
          <w:i/>
          <w:highlight w:val="cyan"/>
        </w:rPr>
        <w:t>Jerusalem</w:t>
      </w:r>
    </w:p>
    <w:p w14:paraId="74CF62E3" w14:textId="77777777" w:rsidR="00C66AFF" w:rsidRDefault="00C66AFF" w:rsidP="007848E0">
      <w:pPr>
        <w:tabs>
          <w:tab w:val="left" w:pos="2268"/>
        </w:tabs>
      </w:pPr>
    </w:p>
    <w:p w14:paraId="5311A1BD" w14:textId="0E1937B2" w:rsidR="00070B99" w:rsidRDefault="00070B99" w:rsidP="007848E0">
      <w:pPr>
        <w:tabs>
          <w:tab w:val="left" w:pos="2268"/>
        </w:tabs>
      </w:pPr>
      <w:r>
        <w:t>Burgoyne</w:t>
      </w:r>
      <w:r>
        <w:tab/>
      </w:r>
      <w:proofErr w:type="spellStart"/>
      <w:r>
        <w:rPr>
          <w:i/>
        </w:rPr>
        <w:t>Concertante</w:t>
      </w:r>
      <w:proofErr w:type="spellEnd"/>
      <w:r>
        <w:rPr>
          <w:i/>
        </w:rPr>
        <w:t xml:space="preserve"> for </w:t>
      </w:r>
      <w:r w:rsidR="00277AAF">
        <w:rPr>
          <w:i/>
        </w:rPr>
        <w:t>‘</w:t>
      </w:r>
      <w:r>
        <w:rPr>
          <w:i/>
        </w:rPr>
        <w:t xml:space="preserve">cello and orchestra </w:t>
      </w:r>
      <w:r>
        <w:t>First performance</w:t>
      </w:r>
    </w:p>
    <w:p w14:paraId="6676B27D" w14:textId="77777777" w:rsidR="00C66AFF" w:rsidRDefault="00C66AFF" w:rsidP="007848E0">
      <w:pPr>
        <w:tabs>
          <w:tab w:val="left" w:pos="2268"/>
        </w:tabs>
      </w:pPr>
    </w:p>
    <w:p w14:paraId="72AA55A6" w14:textId="77777777" w:rsidR="00070B99" w:rsidRDefault="00070B99" w:rsidP="007848E0">
      <w:pPr>
        <w:tabs>
          <w:tab w:val="left" w:pos="2268"/>
        </w:tabs>
        <w:rPr>
          <w:i/>
        </w:rPr>
      </w:pPr>
      <w:r w:rsidRPr="00E41298">
        <w:rPr>
          <w:highlight w:val="green"/>
        </w:rPr>
        <w:t>Vaughan Williams</w:t>
      </w:r>
      <w:r w:rsidRPr="00E41298">
        <w:rPr>
          <w:highlight w:val="green"/>
        </w:rPr>
        <w:tab/>
      </w:r>
      <w:r w:rsidRPr="00E41298">
        <w:rPr>
          <w:i/>
          <w:highlight w:val="green"/>
        </w:rPr>
        <w:t>The New Commonwealth</w:t>
      </w:r>
      <w:r w:rsidR="0068553A" w:rsidRPr="00E41298">
        <w:rPr>
          <w:i/>
          <w:highlight w:val="green"/>
        </w:rPr>
        <w:br/>
      </w:r>
      <w:proofErr w:type="spellStart"/>
      <w:r w:rsidRPr="00E41298">
        <w:rPr>
          <w:highlight w:val="green"/>
        </w:rPr>
        <w:t>Trad</w:t>
      </w:r>
      <w:proofErr w:type="spellEnd"/>
      <w:r w:rsidRPr="00E41298">
        <w:rPr>
          <w:highlight w:val="green"/>
        </w:rPr>
        <w:t xml:space="preserve"> Gaelic</w:t>
      </w:r>
      <w:r w:rsidRPr="00E41298">
        <w:rPr>
          <w:highlight w:val="green"/>
        </w:rPr>
        <w:tab/>
      </w:r>
      <w:r w:rsidRPr="00E41298">
        <w:rPr>
          <w:i/>
          <w:highlight w:val="green"/>
        </w:rPr>
        <w:t>Morning has Broken</w:t>
      </w:r>
      <w:r w:rsidR="0068553A" w:rsidRPr="00E41298">
        <w:rPr>
          <w:i/>
          <w:highlight w:val="green"/>
        </w:rPr>
        <w:br/>
      </w:r>
      <w:r w:rsidRPr="00E41298">
        <w:rPr>
          <w:highlight w:val="green"/>
        </w:rPr>
        <w:t>Stanford</w:t>
      </w:r>
      <w:r w:rsidRPr="00E41298">
        <w:rPr>
          <w:highlight w:val="green"/>
        </w:rPr>
        <w:tab/>
      </w:r>
      <w:r w:rsidRPr="00E41298">
        <w:rPr>
          <w:i/>
          <w:highlight w:val="green"/>
        </w:rPr>
        <w:t>Alleluia</w:t>
      </w:r>
    </w:p>
    <w:p w14:paraId="0BA4C542" w14:textId="77777777" w:rsidR="00C66AFF" w:rsidRDefault="00C66AFF" w:rsidP="007848E0">
      <w:pPr>
        <w:tabs>
          <w:tab w:val="left" w:pos="2268"/>
        </w:tabs>
        <w:rPr>
          <w:i/>
        </w:rPr>
      </w:pPr>
    </w:p>
    <w:p w14:paraId="4B302382" w14:textId="77777777" w:rsidR="002A2045" w:rsidRDefault="002A2045" w:rsidP="007848E0">
      <w:pPr>
        <w:tabs>
          <w:tab w:val="left" w:pos="2268"/>
        </w:tabs>
      </w:pPr>
      <w:r>
        <w:t>Elgar</w:t>
      </w:r>
      <w:r>
        <w:tab/>
        <w:t>Four Orchestral Pieces</w:t>
      </w:r>
      <w:r>
        <w:br/>
        <w:t xml:space="preserve"> </w:t>
      </w:r>
      <w:r>
        <w:tab/>
      </w:r>
      <w:r>
        <w:rPr>
          <w:i/>
        </w:rPr>
        <w:t xml:space="preserve">Chanson de </w:t>
      </w:r>
      <w:proofErr w:type="spellStart"/>
      <w:r>
        <w:rPr>
          <w:i/>
        </w:rPr>
        <w:t>Matin</w:t>
      </w:r>
      <w:proofErr w:type="spellEnd"/>
      <w:r w:rsidR="0068553A">
        <w:rPr>
          <w:i/>
        </w:rPr>
        <w:t xml:space="preserve"> </w:t>
      </w:r>
      <w:r w:rsidR="0068553A" w:rsidRPr="0068553A">
        <w:t>op 15</w:t>
      </w:r>
      <w:r>
        <w:rPr>
          <w:i/>
        </w:rPr>
        <w:br/>
        <w:t xml:space="preserve"> </w:t>
      </w:r>
      <w:r>
        <w:rPr>
          <w:i/>
        </w:rPr>
        <w:tab/>
        <w:t>Chanson de Nuit</w:t>
      </w:r>
      <w:r w:rsidR="0068553A">
        <w:rPr>
          <w:i/>
        </w:rPr>
        <w:t xml:space="preserve"> </w:t>
      </w:r>
      <w:r w:rsidR="0068553A" w:rsidRPr="0068553A">
        <w:t>op 15</w:t>
      </w:r>
      <w:r>
        <w:rPr>
          <w:i/>
        </w:rPr>
        <w:br/>
        <w:t xml:space="preserve"> </w:t>
      </w:r>
      <w:r>
        <w:rPr>
          <w:i/>
        </w:rPr>
        <w:tab/>
        <w:t xml:space="preserve">Elegy </w:t>
      </w:r>
      <w:r w:rsidRPr="002A2045">
        <w:t>op 58</w:t>
      </w:r>
      <w:r>
        <w:rPr>
          <w:i/>
        </w:rPr>
        <w:br/>
        <w:t xml:space="preserve"> </w:t>
      </w:r>
      <w:r>
        <w:rPr>
          <w:i/>
        </w:rPr>
        <w:tab/>
      </w:r>
      <w:proofErr w:type="spellStart"/>
      <w:r>
        <w:rPr>
          <w:i/>
        </w:rPr>
        <w:t>Salut</w:t>
      </w:r>
      <w:proofErr w:type="spellEnd"/>
      <w:r>
        <w:rPr>
          <w:i/>
        </w:rPr>
        <w:t xml:space="preserve"> </w:t>
      </w:r>
      <w:proofErr w:type="spellStart"/>
      <w:r>
        <w:rPr>
          <w:i/>
        </w:rPr>
        <w:t>d’Amour</w:t>
      </w:r>
      <w:proofErr w:type="spellEnd"/>
      <w:r>
        <w:rPr>
          <w:i/>
        </w:rPr>
        <w:t xml:space="preserve"> </w:t>
      </w:r>
      <w:r w:rsidRPr="002A2045">
        <w:t>op 12</w:t>
      </w:r>
    </w:p>
    <w:p w14:paraId="10CF045A" w14:textId="77777777" w:rsidR="00C66AFF" w:rsidRDefault="00C66AFF" w:rsidP="007848E0">
      <w:pPr>
        <w:tabs>
          <w:tab w:val="left" w:pos="2268"/>
        </w:tabs>
      </w:pPr>
    </w:p>
    <w:p w14:paraId="70E6A72A" w14:textId="77777777" w:rsidR="004F5F58" w:rsidRDefault="004F5F58" w:rsidP="007848E0">
      <w:pPr>
        <w:tabs>
          <w:tab w:val="left" w:pos="2268"/>
        </w:tabs>
        <w:rPr>
          <w:i/>
        </w:rPr>
      </w:pPr>
      <w:r w:rsidRPr="00E41298">
        <w:rPr>
          <w:highlight w:val="yellow"/>
        </w:rPr>
        <w:t>R. R. Terry</w:t>
      </w:r>
      <w:r w:rsidRPr="00E41298">
        <w:rPr>
          <w:highlight w:val="yellow"/>
        </w:rPr>
        <w:tab/>
      </w:r>
      <w:r w:rsidRPr="00E41298">
        <w:rPr>
          <w:i/>
          <w:highlight w:val="yellow"/>
        </w:rPr>
        <w:t>Richard de Castries’ Prayer</w:t>
      </w:r>
      <w:r w:rsidR="0068553A" w:rsidRPr="00E41298">
        <w:rPr>
          <w:i/>
          <w:highlight w:val="yellow"/>
        </w:rPr>
        <w:br/>
      </w:r>
      <w:proofErr w:type="spellStart"/>
      <w:r w:rsidRPr="00E41298">
        <w:rPr>
          <w:highlight w:val="yellow"/>
        </w:rPr>
        <w:t>Rubbra</w:t>
      </w:r>
      <w:proofErr w:type="spellEnd"/>
      <w:r w:rsidRPr="00E41298">
        <w:rPr>
          <w:highlight w:val="yellow"/>
        </w:rPr>
        <w:tab/>
      </w:r>
      <w:r w:rsidRPr="00E41298">
        <w:rPr>
          <w:i/>
          <w:highlight w:val="yellow"/>
        </w:rPr>
        <w:t>Virgin’s Cradle Hymn</w:t>
      </w:r>
      <w:r w:rsidR="0068553A">
        <w:rPr>
          <w:i/>
        </w:rPr>
        <w:br/>
      </w:r>
      <w:r w:rsidRPr="00E32A9C">
        <w:rPr>
          <w:highlight w:val="magenta"/>
        </w:rPr>
        <w:t>Rutter</w:t>
      </w:r>
      <w:r w:rsidRPr="00E32A9C">
        <w:rPr>
          <w:highlight w:val="magenta"/>
        </w:rPr>
        <w:tab/>
      </w:r>
      <w:proofErr w:type="gramStart"/>
      <w:r w:rsidRPr="00E32A9C">
        <w:rPr>
          <w:i/>
          <w:highlight w:val="magenta"/>
        </w:rPr>
        <w:t>The</w:t>
      </w:r>
      <w:proofErr w:type="gramEnd"/>
      <w:r w:rsidRPr="00E32A9C">
        <w:rPr>
          <w:i/>
          <w:highlight w:val="magenta"/>
        </w:rPr>
        <w:t xml:space="preserve"> Lord Bless You and Keep You</w:t>
      </w:r>
      <w:r w:rsidR="0068553A">
        <w:rPr>
          <w:i/>
        </w:rPr>
        <w:br/>
      </w:r>
      <w:r w:rsidRPr="00E32A9C">
        <w:rPr>
          <w:highlight w:val="yellow"/>
        </w:rPr>
        <w:t>Parry</w:t>
      </w:r>
      <w:r w:rsidRPr="00E32A9C">
        <w:rPr>
          <w:highlight w:val="yellow"/>
        </w:rPr>
        <w:tab/>
      </w:r>
      <w:r w:rsidRPr="00E32A9C">
        <w:rPr>
          <w:i/>
          <w:highlight w:val="yellow"/>
        </w:rPr>
        <w:t>My Soul, there is a Country</w:t>
      </w:r>
    </w:p>
    <w:p w14:paraId="5BA7F87B" w14:textId="77777777" w:rsidR="00C66AFF" w:rsidRDefault="00C66AFF" w:rsidP="007848E0">
      <w:pPr>
        <w:tabs>
          <w:tab w:val="left" w:pos="2268"/>
        </w:tabs>
        <w:rPr>
          <w:i/>
        </w:rPr>
      </w:pPr>
    </w:p>
    <w:p w14:paraId="55F47B32" w14:textId="77777777" w:rsidR="004F5F58" w:rsidRPr="004F5F58" w:rsidRDefault="004F5F58" w:rsidP="007848E0">
      <w:pPr>
        <w:tabs>
          <w:tab w:val="left" w:pos="2268"/>
        </w:tabs>
        <w:rPr>
          <w:i/>
        </w:rPr>
      </w:pPr>
      <w:r>
        <w:t>Vaughan Williams</w:t>
      </w:r>
      <w:r>
        <w:tab/>
      </w:r>
      <w:r>
        <w:rPr>
          <w:i/>
        </w:rPr>
        <w:t>Folksongs of the Four Seasons</w:t>
      </w:r>
      <w:r w:rsidR="00C66AFF">
        <w:rPr>
          <w:i/>
        </w:rPr>
        <w:br/>
      </w:r>
      <w:r>
        <w:rPr>
          <w:i/>
        </w:rPr>
        <w:t xml:space="preserve"> </w:t>
      </w:r>
      <w:r>
        <w:rPr>
          <w:i/>
        </w:rPr>
        <w:tab/>
      </w:r>
      <w:r w:rsidRPr="00E32A9C">
        <w:rPr>
          <w:i/>
          <w:highlight w:val="green"/>
        </w:rPr>
        <w:t>Psalm 100</w:t>
      </w:r>
    </w:p>
    <w:p w14:paraId="1F271850" w14:textId="77777777" w:rsidR="00783C3D" w:rsidRDefault="0068553A" w:rsidP="007848E0">
      <w:pPr>
        <w:tabs>
          <w:tab w:val="left" w:pos="2268"/>
        </w:tabs>
      </w:pPr>
      <w:r>
        <w:t>Mary Bowell</w:t>
      </w:r>
      <w:r>
        <w:tab/>
        <w:t>‘Cello</w:t>
      </w:r>
      <w:r>
        <w:br/>
      </w:r>
      <w:r w:rsidR="00783C3D">
        <w:t>Cantata Choir</w:t>
      </w:r>
      <w:r w:rsidR="00783C3D">
        <w:br/>
        <w:t>Cathedral Community Choir</w:t>
      </w:r>
      <w:r w:rsidR="00783C3D">
        <w:br/>
      </w:r>
      <w:r w:rsidR="00D017F0">
        <w:t xml:space="preserve">James </w:t>
      </w:r>
      <w:proofErr w:type="spellStart"/>
      <w:r w:rsidR="00D017F0">
        <w:t>Luxton</w:t>
      </w:r>
      <w:proofErr w:type="spellEnd"/>
      <w:r w:rsidR="00783C3D">
        <w:tab/>
        <w:t>director</w:t>
      </w:r>
      <w:r w:rsidR="00783C3D">
        <w:br/>
        <w:t>Cathedral Orchestra</w:t>
      </w:r>
      <w:r w:rsidR="00783C3D">
        <w:tab/>
      </w:r>
      <w:r w:rsidR="00783C3D">
        <w:br/>
        <w:t>Stephen Pratt</w:t>
      </w:r>
      <w:r w:rsidR="00783C3D">
        <w:tab/>
        <w:t>conductor</w:t>
      </w:r>
      <w:r w:rsidR="00783C3D" w:rsidRPr="007848E0">
        <w:t xml:space="preserve"> </w:t>
      </w:r>
    </w:p>
    <w:p w14:paraId="7FE6D264" w14:textId="77777777" w:rsidR="00E41298" w:rsidRDefault="00327F13" w:rsidP="00327F13">
      <w:pPr>
        <w:tabs>
          <w:tab w:val="left" w:pos="2268"/>
        </w:tabs>
      </w:pPr>
      <w:r>
        <w:t>The title speaks for itself as, c</w:t>
      </w:r>
      <w:r w:rsidR="007848E0" w:rsidRPr="007848E0">
        <w:t xml:space="preserve">ontinuing the celebrations for the Cathedral’s special year, this concert </w:t>
      </w:r>
      <w:r>
        <w:t xml:space="preserve">celebrates </w:t>
      </w:r>
      <w:r w:rsidR="007848E0" w:rsidRPr="007848E0">
        <w:t xml:space="preserve">British music </w:t>
      </w:r>
      <w:r>
        <w:t xml:space="preserve">in this wonderful building. A new feature is the formation of </w:t>
      </w:r>
      <w:r w:rsidR="007848E0" w:rsidRPr="007848E0">
        <w:t>the new Cathedral Community Choir</w:t>
      </w:r>
      <w:r w:rsidR="00070B99">
        <w:t>,</w:t>
      </w:r>
      <w:r>
        <w:t xml:space="preserve"> drawn from the wider Cathedral Community:</w:t>
      </w:r>
      <w:r w:rsidR="00070B99">
        <w:t xml:space="preserve"> an opportunity for all those associated with the Cathedral to join in the celebrations</w:t>
      </w:r>
      <w:r w:rsidR="007848E0" w:rsidRPr="007848E0">
        <w:t>.</w:t>
      </w:r>
      <w:r w:rsidR="00070B99">
        <w:t xml:space="preserve"> Announcements will be made in 2017 regarding how to join this exciting new venture.</w:t>
      </w:r>
    </w:p>
    <w:p w14:paraId="39DC8529" w14:textId="5D835286" w:rsidR="001A711E" w:rsidRPr="00E32A9C" w:rsidRDefault="00E41298" w:rsidP="00327F13">
      <w:pPr>
        <w:tabs>
          <w:tab w:val="left" w:pos="2268"/>
        </w:tabs>
        <w:rPr>
          <w:highlight w:val="cyan"/>
        </w:rPr>
      </w:pPr>
      <w:r w:rsidRPr="00E32A9C">
        <w:rPr>
          <w:highlight w:val="cyan"/>
        </w:rPr>
        <w:lastRenderedPageBreak/>
        <w:t>For Cantata and Community Choir. Preferably with Orchestra: Jerusalem certainly – we hope Anna will find. Mike Stubbs had hoped to orchestrate his own and Hail Redeemer. James to check.</w:t>
      </w:r>
    </w:p>
    <w:p w14:paraId="1FC68CCB" w14:textId="38F43F60" w:rsidR="00E41298" w:rsidRDefault="00E41298" w:rsidP="00327F13">
      <w:pPr>
        <w:tabs>
          <w:tab w:val="left" w:pos="2268"/>
        </w:tabs>
      </w:pPr>
      <w:r w:rsidRPr="00E41298">
        <w:rPr>
          <w:highlight w:val="green"/>
        </w:rPr>
        <w:t>Both choirs but Cantata Choir singing parts and community choir singing unison. Commonwealth and Alleluia with organ. Morning has Broken may be organ or unaccompanied (depending on results of rehearsal!) Stanfo</w:t>
      </w:r>
      <w:r w:rsidR="006D0A72">
        <w:rPr>
          <w:highlight w:val="green"/>
        </w:rPr>
        <w:t>rd is in our library. JSM has Commonwealth and Morning</w:t>
      </w:r>
      <w:r w:rsidRPr="00E41298">
        <w:rPr>
          <w:highlight w:val="green"/>
        </w:rPr>
        <w:t xml:space="preserve"> and will bring copies to Liverpool for photocopying. Need to check whether </w:t>
      </w:r>
      <w:r w:rsidRPr="00E32A9C">
        <w:rPr>
          <w:highlight w:val="green"/>
        </w:rPr>
        <w:t>there is a non-copyright version of the Vaughan Williams</w:t>
      </w:r>
      <w:r w:rsidR="00E32A9C" w:rsidRPr="00E32A9C">
        <w:rPr>
          <w:highlight w:val="green"/>
        </w:rPr>
        <w:t xml:space="preserve"> Commonwealth</w:t>
      </w:r>
      <w:r w:rsidRPr="00E32A9C">
        <w:rPr>
          <w:highlight w:val="green"/>
        </w:rPr>
        <w:t>.</w:t>
      </w:r>
      <w:r w:rsidR="00E32A9C" w:rsidRPr="00E32A9C">
        <w:rPr>
          <w:highlight w:val="green"/>
        </w:rPr>
        <w:t xml:space="preserve"> Psalm 100 with orchestra. Anna has sourced this in the past and presumably will do so again.</w:t>
      </w:r>
    </w:p>
    <w:p w14:paraId="61D2FAD6" w14:textId="1D1D6EA6" w:rsidR="00E41298" w:rsidRDefault="00E41298" w:rsidP="00327F13">
      <w:pPr>
        <w:tabs>
          <w:tab w:val="left" w:pos="2268"/>
        </w:tabs>
      </w:pPr>
      <w:r w:rsidRPr="00E41298">
        <w:rPr>
          <w:highlight w:val="yellow"/>
        </w:rPr>
        <w:t xml:space="preserve">Unaccompanied Cantata Choir. JSM can bring a copy of R de Castries. We may have done </w:t>
      </w:r>
      <w:proofErr w:type="spellStart"/>
      <w:r w:rsidRPr="00E41298">
        <w:rPr>
          <w:highlight w:val="yellow"/>
        </w:rPr>
        <w:t>Rubbra</w:t>
      </w:r>
      <w:proofErr w:type="spellEnd"/>
      <w:r w:rsidRPr="00E41298">
        <w:rPr>
          <w:highlight w:val="yellow"/>
        </w:rPr>
        <w:t xml:space="preserve"> – please check our library.</w:t>
      </w:r>
      <w:r w:rsidR="006D0A72">
        <w:t xml:space="preserve"> </w:t>
      </w:r>
      <w:r w:rsidR="006D0A72" w:rsidRPr="006D0A72">
        <w:rPr>
          <w:highlight w:val="yellow"/>
        </w:rPr>
        <w:t>Done many times – should be in our library or Cathedral library</w:t>
      </w:r>
      <w:bookmarkStart w:id="0" w:name="_GoBack"/>
      <w:bookmarkEnd w:id="0"/>
    </w:p>
    <w:p w14:paraId="5430BE66" w14:textId="7D401929" w:rsidR="00E32A9C" w:rsidRDefault="00E32A9C" w:rsidP="00327F13">
      <w:pPr>
        <w:tabs>
          <w:tab w:val="left" w:pos="2268"/>
        </w:tabs>
      </w:pPr>
      <w:r w:rsidRPr="00E32A9C">
        <w:rPr>
          <w:highlight w:val="magenta"/>
        </w:rPr>
        <w:t>Cantata Choir with Organ. Done many times – should be in our library</w:t>
      </w:r>
      <w:r>
        <w:rPr>
          <w:highlight w:val="magenta"/>
        </w:rPr>
        <w:t xml:space="preserve"> or Cathedral library</w:t>
      </w:r>
      <w:r w:rsidRPr="00E32A9C">
        <w:rPr>
          <w:highlight w:val="magenta"/>
        </w:rPr>
        <w:t>.</w:t>
      </w:r>
    </w:p>
    <w:p w14:paraId="5BBEAEE1" w14:textId="77777777" w:rsidR="00E32A9C" w:rsidRDefault="00E32A9C">
      <w:pPr>
        <w:spacing w:line="259" w:lineRule="auto"/>
        <w:rPr>
          <w:b/>
          <w:sz w:val="26"/>
          <w:szCs w:val="26"/>
        </w:rPr>
      </w:pPr>
      <w:r>
        <w:rPr>
          <w:b/>
          <w:sz w:val="26"/>
          <w:szCs w:val="26"/>
        </w:rPr>
        <w:br w:type="page"/>
      </w:r>
    </w:p>
    <w:p w14:paraId="5BED5667" w14:textId="1943DE95" w:rsidR="001A711E" w:rsidRDefault="001A711E" w:rsidP="001A711E">
      <w:pPr>
        <w:tabs>
          <w:tab w:val="left" w:pos="2268"/>
        </w:tabs>
        <w:rPr>
          <w:b/>
          <w:sz w:val="26"/>
          <w:szCs w:val="26"/>
        </w:rPr>
      </w:pPr>
      <w:r>
        <w:rPr>
          <w:b/>
          <w:sz w:val="26"/>
          <w:szCs w:val="26"/>
        </w:rPr>
        <w:lastRenderedPageBreak/>
        <w:t>Saturday</w:t>
      </w:r>
      <w:r>
        <w:rPr>
          <w:b/>
          <w:sz w:val="26"/>
          <w:szCs w:val="26"/>
        </w:rPr>
        <w:tab/>
        <w:t>1</w:t>
      </w:r>
      <w:r w:rsidR="004F5F58">
        <w:rPr>
          <w:b/>
          <w:sz w:val="26"/>
          <w:szCs w:val="26"/>
        </w:rPr>
        <w:t>1</w:t>
      </w:r>
      <w:r>
        <w:rPr>
          <w:b/>
          <w:sz w:val="26"/>
          <w:szCs w:val="26"/>
        </w:rPr>
        <w:t xml:space="preserve"> November</w:t>
      </w:r>
      <w:r>
        <w:rPr>
          <w:b/>
          <w:sz w:val="26"/>
          <w:szCs w:val="26"/>
        </w:rPr>
        <w:tab/>
      </w:r>
      <w:r>
        <w:rPr>
          <w:b/>
          <w:sz w:val="26"/>
          <w:szCs w:val="26"/>
        </w:rPr>
        <w:tab/>
      </w:r>
      <w:r w:rsidR="00E2062C">
        <w:rPr>
          <w:b/>
          <w:sz w:val="26"/>
          <w:szCs w:val="26"/>
        </w:rPr>
        <w:t>2017</w:t>
      </w:r>
      <w:r>
        <w:rPr>
          <w:b/>
          <w:sz w:val="26"/>
          <w:szCs w:val="26"/>
        </w:rPr>
        <w:tab/>
        <w:t>7:30 p.m.</w:t>
      </w:r>
    </w:p>
    <w:p w14:paraId="3B188576" w14:textId="77777777" w:rsidR="001A711E" w:rsidRDefault="001A711E" w:rsidP="001A711E">
      <w:pPr>
        <w:tabs>
          <w:tab w:val="left" w:pos="2268"/>
        </w:tabs>
        <w:rPr>
          <w:b/>
          <w:sz w:val="26"/>
          <w:szCs w:val="26"/>
        </w:rPr>
      </w:pPr>
      <w:r>
        <w:rPr>
          <w:b/>
          <w:sz w:val="26"/>
          <w:szCs w:val="26"/>
        </w:rPr>
        <w:t>Crypt Concert Room</w:t>
      </w:r>
    </w:p>
    <w:p w14:paraId="36C4C3C1" w14:textId="77777777" w:rsidR="000559EA" w:rsidRDefault="000559EA" w:rsidP="001A711E">
      <w:pPr>
        <w:tabs>
          <w:tab w:val="left" w:pos="2268"/>
        </w:tabs>
        <w:rPr>
          <w:b/>
          <w:sz w:val="26"/>
          <w:szCs w:val="26"/>
        </w:rPr>
      </w:pPr>
      <w:r>
        <w:rPr>
          <w:b/>
          <w:sz w:val="26"/>
          <w:szCs w:val="26"/>
        </w:rPr>
        <w:t>Far From the Madding Crowd</w:t>
      </w:r>
    </w:p>
    <w:p w14:paraId="35968C52" w14:textId="77777777" w:rsidR="002B52CC" w:rsidRDefault="002B52CC" w:rsidP="002B52CC">
      <w:pPr>
        <w:tabs>
          <w:tab w:val="left" w:pos="2268"/>
        </w:tabs>
      </w:pPr>
      <w:r w:rsidRPr="00593867">
        <w:rPr>
          <w:highlight w:val="green"/>
        </w:rPr>
        <w:t>Bartok</w:t>
      </w:r>
      <w:r w:rsidRPr="00593867">
        <w:rPr>
          <w:highlight w:val="green"/>
        </w:rPr>
        <w:tab/>
      </w:r>
      <w:r w:rsidRPr="00593867">
        <w:rPr>
          <w:i/>
          <w:highlight w:val="green"/>
        </w:rPr>
        <w:t>4 Slovak Folksongs</w:t>
      </w:r>
      <w:r>
        <w:t xml:space="preserve"> </w:t>
      </w:r>
    </w:p>
    <w:p w14:paraId="6B91EB05" w14:textId="77777777" w:rsidR="002B52CC" w:rsidRDefault="000559EA" w:rsidP="002B52CC">
      <w:pPr>
        <w:tabs>
          <w:tab w:val="left" w:pos="2268"/>
        </w:tabs>
        <w:rPr>
          <w:i/>
        </w:rPr>
      </w:pPr>
      <w:proofErr w:type="spellStart"/>
      <w:r w:rsidRPr="000559EA">
        <w:t>Dvořàk</w:t>
      </w:r>
      <w:proofErr w:type="spellEnd"/>
      <w:r w:rsidR="002F64A3">
        <w:tab/>
      </w:r>
      <w:r w:rsidR="002F64A3">
        <w:rPr>
          <w:i/>
        </w:rPr>
        <w:t>Silent Woods</w:t>
      </w:r>
    </w:p>
    <w:p w14:paraId="57F218B9" w14:textId="77777777" w:rsidR="002B52CC" w:rsidRDefault="002B52CC" w:rsidP="002B52CC">
      <w:pPr>
        <w:tabs>
          <w:tab w:val="left" w:pos="2268"/>
        </w:tabs>
        <w:rPr>
          <w:i/>
        </w:rPr>
      </w:pPr>
      <w:r w:rsidRPr="00593867">
        <w:rPr>
          <w:highlight w:val="yellow"/>
        </w:rPr>
        <w:t>Nielsen</w:t>
      </w:r>
      <w:r w:rsidRPr="00593867">
        <w:rPr>
          <w:highlight w:val="yellow"/>
        </w:rPr>
        <w:tab/>
      </w:r>
      <w:r w:rsidRPr="00593867">
        <w:rPr>
          <w:i/>
          <w:highlight w:val="yellow"/>
        </w:rPr>
        <w:t>3 Unaccompanied Choruses</w:t>
      </w:r>
    </w:p>
    <w:p w14:paraId="7DAB5F6C" w14:textId="77777777" w:rsidR="002B52CC" w:rsidRPr="002B52CC" w:rsidRDefault="002B52CC" w:rsidP="002B52CC">
      <w:pPr>
        <w:tabs>
          <w:tab w:val="left" w:pos="2268"/>
        </w:tabs>
      </w:pPr>
      <w:proofErr w:type="spellStart"/>
      <w:r w:rsidRPr="000559EA">
        <w:t>Dvořàk</w:t>
      </w:r>
      <w:proofErr w:type="spellEnd"/>
      <w:r>
        <w:tab/>
      </w:r>
      <w:r>
        <w:rPr>
          <w:i/>
        </w:rPr>
        <w:t>Romance</w:t>
      </w:r>
      <w:r>
        <w:t xml:space="preserve"> op 11</w:t>
      </w:r>
    </w:p>
    <w:p w14:paraId="3278B9DB" w14:textId="77777777" w:rsidR="002F64A3" w:rsidRDefault="002F64A3" w:rsidP="0048102D">
      <w:pPr>
        <w:tabs>
          <w:tab w:val="left" w:pos="2268"/>
        </w:tabs>
      </w:pPr>
      <w:proofErr w:type="spellStart"/>
      <w:r>
        <w:t>Bartók</w:t>
      </w:r>
      <w:proofErr w:type="spellEnd"/>
      <w:r>
        <w:tab/>
      </w:r>
      <w:r w:rsidRPr="002F64A3">
        <w:rPr>
          <w:i/>
        </w:rPr>
        <w:t>Rumanian Folk Dances</w:t>
      </w:r>
    </w:p>
    <w:p w14:paraId="5C7ED7B4" w14:textId="77777777" w:rsidR="002B52CC" w:rsidRPr="002B52CC" w:rsidRDefault="002B52CC" w:rsidP="002B52CC">
      <w:pPr>
        <w:tabs>
          <w:tab w:val="left" w:pos="2268"/>
        </w:tabs>
      </w:pPr>
      <w:r w:rsidRPr="00593867">
        <w:rPr>
          <w:highlight w:val="magenta"/>
        </w:rPr>
        <w:t>Moseley</w:t>
      </w:r>
      <w:r w:rsidRPr="00593867">
        <w:rPr>
          <w:highlight w:val="magenta"/>
        </w:rPr>
        <w:tab/>
      </w:r>
      <w:r w:rsidRPr="00593867">
        <w:rPr>
          <w:i/>
          <w:highlight w:val="magenta"/>
        </w:rPr>
        <w:t xml:space="preserve">Death and the Lady </w:t>
      </w:r>
      <w:r w:rsidRPr="00593867">
        <w:rPr>
          <w:highlight w:val="magenta"/>
        </w:rPr>
        <w:t>First performance</w:t>
      </w:r>
    </w:p>
    <w:p w14:paraId="092609BB" w14:textId="77777777" w:rsidR="002F64A3" w:rsidRDefault="000559EA" w:rsidP="0048102D">
      <w:pPr>
        <w:tabs>
          <w:tab w:val="left" w:pos="2268"/>
        </w:tabs>
      </w:pPr>
      <w:proofErr w:type="spellStart"/>
      <w:r w:rsidRPr="000559EA">
        <w:t>Dvořàk</w:t>
      </w:r>
      <w:proofErr w:type="spellEnd"/>
      <w:r w:rsidR="002F64A3">
        <w:tab/>
      </w:r>
      <w:r w:rsidR="002F64A3">
        <w:rPr>
          <w:i/>
        </w:rPr>
        <w:t xml:space="preserve">Czech Suite </w:t>
      </w:r>
      <w:r w:rsidR="002F64A3" w:rsidRPr="002F64A3">
        <w:t>op 39</w:t>
      </w:r>
    </w:p>
    <w:p w14:paraId="13500FA5" w14:textId="77777777" w:rsidR="002F64A3" w:rsidRDefault="002F64A3" w:rsidP="0048102D">
      <w:pPr>
        <w:tabs>
          <w:tab w:val="left" w:pos="2268"/>
        </w:tabs>
      </w:pPr>
    </w:p>
    <w:p w14:paraId="0174F613" w14:textId="5E660E4E" w:rsidR="002F64A3" w:rsidRDefault="002F64A3" w:rsidP="0048102D">
      <w:pPr>
        <w:tabs>
          <w:tab w:val="left" w:pos="2268"/>
        </w:tabs>
      </w:pPr>
      <w:r>
        <w:t>Sally Robbins</w:t>
      </w:r>
      <w:r>
        <w:tab/>
      </w:r>
      <w:r w:rsidR="00277AAF">
        <w:t>‘C</w:t>
      </w:r>
      <w:r>
        <w:t>ello</w:t>
      </w:r>
      <w:r w:rsidR="002B52CC">
        <w:br/>
        <w:t>Leo Byrne</w:t>
      </w:r>
      <w:r w:rsidR="002B52CC">
        <w:tab/>
      </w:r>
      <w:r w:rsidR="00277AAF">
        <w:t>V</w:t>
      </w:r>
      <w:r w:rsidR="002B52CC">
        <w:t>iolin</w:t>
      </w:r>
    </w:p>
    <w:p w14:paraId="7F10F52A" w14:textId="58D18223" w:rsidR="002F64A3" w:rsidRPr="002F64A3" w:rsidRDefault="00783C3D" w:rsidP="0048102D">
      <w:pPr>
        <w:tabs>
          <w:tab w:val="left" w:pos="2268"/>
        </w:tabs>
      </w:pPr>
      <w:r>
        <w:t>Cantata Choir</w:t>
      </w:r>
      <w:r>
        <w:br/>
      </w:r>
      <w:r w:rsidR="00D017F0">
        <w:t xml:space="preserve">James </w:t>
      </w:r>
      <w:proofErr w:type="spellStart"/>
      <w:r w:rsidR="00D017F0">
        <w:t>Luxton</w:t>
      </w:r>
      <w:proofErr w:type="spellEnd"/>
      <w:r>
        <w:tab/>
      </w:r>
      <w:r w:rsidR="00277AAF">
        <w:t>D</w:t>
      </w:r>
      <w:r>
        <w:t>irector</w:t>
      </w:r>
      <w:r>
        <w:br/>
        <w:t>Cathedral Orchestra</w:t>
      </w:r>
      <w:r>
        <w:tab/>
      </w:r>
      <w:r>
        <w:br/>
        <w:t>Stephen Pratt</w:t>
      </w:r>
      <w:r>
        <w:tab/>
      </w:r>
      <w:r w:rsidR="00277AAF">
        <w:t>C</w:t>
      </w:r>
      <w:r>
        <w:t>onductor</w:t>
      </w:r>
    </w:p>
    <w:p w14:paraId="489A4A4A" w14:textId="77777777" w:rsidR="002B52CC" w:rsidRDefault="002B52CC" w:rsidP="0048102D">
      <w:pPr>
        <w:tabs>
          <w:tab w:val="left" w:pos="2268"/>
        </w:tabs>
      </w:pPr>
      <w:r>
        <w:t>An antidote to the stresses of daily life with music that harks back to the times when most people lived in a rural setting and their lives, though hard, were less pressured and hectic.</w:t>
      </w:r>
    </w:p>
    <w:p w14:paraId="1C5E6919" w14:textId="6CF293CF" w:rsidR="00593867" w:rsidRDefault="00593867" w:rsidP="0048102D">
      <w:pPr>
        <w:tabs>
          <w:tab w:val="left" w:pos="2268"/>
        </w:tabs>
      </w:pPr>
      <w:r w:rsidRPr="00593867">
        <w:rPr>
          <w:highlight w:val="green"/>
        </w:rPr>
        <w:t>Cantata choir with piano. Have been done before should be in our library.</w:t>
      </w:r>
    </w:p>
    <w:p w14:paraId="77473F40" w14:textId="1A5277E1" w:rsidR="00593867" w:rsidRDefault="00593867" w:rsidP="0048102D">
      <w:pPr>
        <w:tabs>
          <w:tab w:val="left" w:pos="2268"/>
        </w:tabs>
      </w:pPr>
      <w:r w:rsidRPr="00593867">
        <w:rPr>
          <w:highlight w:val="yellow"/>
        </w:rPr>
        <w:t>Arranged by Moseley – should be in our library although it has never been performed complete.</w:t>
      </w:r>
    </w:p>
    <w:p w14:paraId="07C3853A" w14:textId="72DAC714" w:rsidR="00593867" w:rsidRDefault="00593867" w:rsidP="0048102D">
      <w:pPr>
        <w:tabs>
          <w:tab w:val="left" w:pos="2268"/>
        </w:tabs>
      </w:pPr>
      <w:r w:rsidRPr="00593867">
        <w:rPr>
          <w:highlight w:val="magenta"/>
        </w:rPr>
        <w:t>Not yet written. Cantata choir with solo instruments.</w:t>
      </w:r>
    </w:p>
    <w:p w14:paraId="68CDA3F7" w14:textId="77777777" w:rsidR="00593867" w:rsidRDefault="00593867" w:rsidP="0048102D">
      <w:pPr>
        <w:tabs>
          <w:tab w:val="left" w:pos="2268"/>
        </w:tabs>
      </w:pPr>
    </w:p>
    <w:p w14:paraId="6220CBD4" w14:textId="77777777" w:rsidR="008E1AA4" w:rsidRDefault="008E1AA4" w:rsidP="0048102D">
      <w:pPr>
        <w:tabs>
          <w:tab w:val="left" w:pos="2268"/>
        </w:tabs>
      </w:pPr>
      <w:r>
        <w:br w:type="page"/>
      </w:r>
    </w:p>
    <w:p w14:paraId="1F3860C7" w14:textId="77777777" w:rsidR="00F82A9C" w:rsidRDefault="00F82A9C" w:rsidP="00F82A9C">
      <w:pPr>
        <w:tabs>
          <w:tab w:val="left" w:pos="2268"/>
        </w:tabs>
        <w:rPr>
          <w:b/>
          <w:sz w:val="26"/>
          <w:szCs w:val="26"/>
        </w:rPr>
      </w:pPr>
      <w:r>
        <w:rPr>
          <w:b/>
          <w:sz w:val="26"/>
          <w:szCs w:val="26"/>
        </w:rPr>
        <w:lastRenderedPageBreak/>
        <w:t>Wednesday</w:t>
      </w:r>
      <w:r>
        <w:rPr>
          <w:b/>
          <w:sz w:val="26"/>
          <w:szCs w:val="26"/>
        </w:rPr>
        <w:tab/>
        <w:t>15 November 2017</w:t>
      </w:r>
      <w:r>
        <w:rPr>
          <w:b/>
          <w:sz w:val="26"/>
          <w:szCs w:val="26"/>
        </w:rPr>
        <w:tab/>
        <w:t xml:space="preserve"> (tbc)</w:t>
      </w:r>
      <w:r>
        <w:rPr>
          <w:b/>
          <w:sz w:val="26"/>
          <w:szCs w:val="26"/>
        </w:rPr>
        <w:tab/>
      </w:r>
      <w:r>
        <w:rPr>
          <w:b/>
          <w:sz w:val="26"/>
          <w:szCs w:val="26"/>
        </w:rPr>
        <w:tab/>
        <w:t>7:30 p.m.</w:t>
      </w:r>
    </w:p>
    <w:p w14:paraId="50E58730" w14:textId="77777777" w:rsidR="00F82A9C" w:rsidRDefault="00F82A9C" w:rsidP="00F82A9C">
      <w:pPr>
        <w:tabs>
          <w:tab w:val="left" w:pos="2268"/>
        </w:tabs>
        <w:rPr>
          <w:b/>
          <w:sz w:val="26"/>
          <w:szCs w:val="26"/>
        </w:rPr>
      </w:pPr>
      <w:r>
        <w:rPr>
          <w:b/>
          <w:sz w:val="26"/>
          <w:szCs w:val="26"/>
        </w:rPr>
        <w:t>Cathedral</w:t>
      </w:r>
    </w:p>
    <w:p w14:paraId="10800E90" w14:textId="77777777" w:rsidR="00F82A9C" w:rsidRDefault="00F82A9C" w:rsidP="00F82A9C">
      <w:pPr>
        <w:tabs>
          <w:tab w:val="left" w:pos="2268"/>
        </w:tabs>
        <w:rPr>
          <w:b/>
          <w:sz w:val="26"/>
          <w:szCs w:val="26"/>
        </w:rPr>
      </w:pPr>
      <w:r w:rsidRPr="001A711E">
        <w:rPr>
          <w:b/>
          <w:sz w:val="26"/>
          <w:szCs w:val="26"/>
        </w:rPr>
        <w:t>Choirs of the Cathedral</w:t>
      </w:r>
    </w:p>
    <w:p w14:paraId="1BBB60CA" w14:textId="77777777" w:rsidR="00F82A9C" w:rsidRPr="001A711E" w:rsidRDefault="00F82A9C" w:rsidP="00F82A9C">
      <w:pPr>
        <w:tabs>
          <w:tab w:val="left" w:pos="2268"/>
        </w:tabs>
        <w:rPr>
          <w:b/>
          <w:sz w:val="26"/>
          <w:szCs w:val="26"/>
        </w:rPr>
      </w:pPr>
      <w:r>
        <w:rPr>
          <w:b/>
          <w:sz w:val="26"/>
          <w:szCs w:val="26"/>
        </w:rPr>
        <w:t>Mozart Requiem</w:t>
      </w:r>
    </w:p>
    <w:p w14:paraId="7E7CDAE1" w14:textId="77777777" w:rsidR="00F82A9C" w:rsidRDefault="00F82A9C" w:rsidP="00F82A9C">
      <w:r>
        <w:t xml:space="preserve">The Cathedral’s choirs of men, boys and girls join together in the unique space designed by Sir Frederick </w:t>
      </w:r>
      <w:proofErr w:type="spellStart"/>
      <w:r>
        <w:t>Gibberd</w:t>
      </w:r>
      <w:proofErr w:type="spellEnd"/>
      <w:r>
        <w:t>.</w:t>
      </w:r>
    </w:p>
    <w:p w14:paraId="16E5DE1B" w14:textId="77777777" w:rsidR="00F82A9C" w:rsidRDefault="00F82A9C" w:rsidP="00F82A9C">
      <w:r>
        <w:br w:type="page"/>
      </w:r>
    </w:p>
    <w:p w14:paraId="0B8668BC" w14:textId="77777777" w:rsidR="00AC45A8" w:rsidRDefault="004331E3" w:rsidP="00AC45A8">
      <w:pPr>
        <w:tabs>
          <w:tab w:val="left" w:pos="2268"/>
        </w:tabs>
        <w:rPr>
          <w:b/>
          <w:sz w:val="26"/>
          <w:szCs w:val="26"/>
        </w:rPr>
      </w:pPr>
      <w:r>
        <w:rPr>
          <w:b/>
          <w:sz w:val="26"/>
          <w:szCs w:val="26"/>
        </w:rPr>
        <w:lastRenderedPageBreak/>
        <w:t>Saturday</w:t>
      </w:r>
      <w:r>
        <w:rPr>
          <w:b/>
          <w:sz w:val="26"/>
          <w:szCs w:val="26"/>
        </w:rPr>
        <w:tab/>
        <w:t>9</w:t>
      </w:r>
      <w:r w:rsidR="00AC45A8">
        <w:rPr>
          <w:b/>
          <w:sz w:val="26"/>
          <w:szCs w:val="26"/>
        </w:rPr>
        <w:t xml:space="preserve"> December</w:t>
      </w:r>
      <w:r w:rsidR="00AC45A8">
        <w:rPr>
          <w:b/>
          <w:sz w:val="26"/>
          <w:szCs w:val="26"/>
        </w:rPr>
        <w:tab/>
      </w:r>
      <w:r w:rsidR="00AC45A8">
        <w:rPr>
          <w:b/>
          <w:sz w:val="26"/>
          <w:szCs w:val="26"/>
        </w:rPr>
        <w:tab/>
      </w:r>
      <w:r w:rsidR="00E2062C">
        <w:rPr>
          <w:b/>
          <w:sz w:val="26"/>
          <w:szCs w:val="26"/>
        </w:rPr>
        <w:t>2017</w:t>
      </w:r>
      <w:r w:rsidR="00AC45A8">
        <w:rPr>
          <w:b/>
          <w:sz w:val="26"/>
          <w:szCs w:val="26"/>
        </w:rPr>
        <w:tab/>
        <w:t>7:30 p.m.</w:t>
      </w:r>
    </w:p>
    <w:p w14:paraId="3E6CAD3E" w14:textId="77777777" w:rsidR="00AC45A8" w:rsidRDefault="00AC45A8" w:rsidP="00AC45A8">
      <w:pPr>
        <w:tabs>
          <w:tab w:val="left" w:pos="2268"/>
        </w:tabs>
        <w:rPr>
          <w:b/>
          <w:sz w:val="26"/>
          <w:szCs w:val="26"/>
        </w:rPr>
      </w:pPr>
      <w:r>
        <w:rPr>
          <w:b/>
          <w:sz w:val="26"/>
          <w:szCs w:val="26"/>
        </w:rPr>
        <w:t>Cathedral</w:t>
      </w:r>
    </w:p>
    <w:p w14:paraId="6A3EFF29" w14:textId="77777777" w:rsidR="00AC45A8" w:rsidRDefault="00AC45A8" w:rsidP="00AC45A8">
      <w:pPr>
        <w:tabs>
          <w:tab w:val="left" w:pos="2268"/>
        </w:tabs>
        <w:rPr>
          <w:b/>
          <w:sz w:val="26"/>
          <w:szCs w:val="26"/>
        </w:rPr>
      </w:pPr>
      <w:r>
        <w:rPr>
          <w:b/>
          <w:sz w:val="26"/>
          <w:szCs w:val="26"/>
        </w:rPr>
        <w:t>Christmas Concert</w:t>
      </w:r>
    </w:p>
    <w:p w14:paraId="0DCFA75B" w14:textId="77777777" w:rsidR="00AC45A8" w:rsidRDefault="004331E3" w:rsidP="00AC45A8">
      <w:pPr>
        <w:tabs>
          <w:tab w:val="left" w:pos="2268"/>
        </w:tabs>
      </w:pPr>
      <w:r w:rsidRPr="004331E3">
        <w:t xml:space="preserve">With a mixture of children’s and adult choirs, </w:t>
      </w:r>
      <w:r>
        <w:t>orchestral pieces and the chance for the audience to join in and sing their hearts out this traditional Christmas concert will also have a first performance of a new work by Michael Stubbs</w:t>
      </w:r>
      <w:r w:rsidR="00AC45A8" w:rsidRPr="004331E3">
        <w:t>.</w:t>
      </w:r>
    </w:p>
    <w:p w14:paraId="72541144" w14:textId="77777777" w:rsidR="00212CDA" w:rsidRPr="004331E3" w:rsidRDefault="00212CDA" w:rsidP="00AC45A8">
      <w:pPr>
        <w:tabs>
          <w:tab w:val="left" w:pos="2268"/>
        </w:tabs>
      </w:pPr>
      <w:r>
        <w:t>Cantata Choir</w:t>
      </w:r>
      <w:r>
        <w:br/>
        <w:t xml:space="preserve">James </w:t>
      </w:r>
      <w:proofErr w:type="spellStart"/>
      <w:r>
        <w:t>Luxton</w:t>
      </w:r>
      <w:proofErr w:type="spellEnd"/>
      <w:r>
        <w:tab/>
        <w:t>Director</w:t>
      </w:r>
      <w:r>
        <w:br/>
        <w:t>Carleton House Preparatory School Choir</w:t>
      </w:r>
      <w:r>
        <w:br/>
        <w:t>English Martyrs Roman Catholic Primary School Choir</w:t>
      </w:r>
      <w:r>
        <w:br/>
        <w:t>Cathedral Orchestra</w:t>
      </w:r>
      <w:r>
        <w:br/>
        <w:t>David Lewis</w:t>
      </w:r>
      <w:r>
        <w:tab/>
        <w:t>Conductor</w:t>
      </w:r>
    </w:p>
    <w:p w14:paraId="1E275B49" w14:textId="77777777" w:rsidR="00AC45A8" w:rsidRDefault="00AC45A8">
      <w:pPr>
        <w:spacing w:line="259" w:lineRule="auto"/>
        <w:rPr>
          <w:rFonts w:ascii="Arial" w:eastAsia="Times New Roman" w:hAnsi="Arial" w:cs="Arial"/>
          <w:color w:val="000000"/>
          <w:kern w:val="28"/>
          <w:sz w:val="37"/>
          <w:szCs w:val="32"/>
          <w:lang w:val="en-US" w:eastAsia="en-GB"/>
          <w14:cntxtAlts/>
        </w:rPr>
      </w:pPr>
      <w:r>
        <w:rPr>
          <w:lang w:val="en-US"/>
        </w:rPr>
        <w:br w:type="page"/>
      </w:r>
    </w:p>
    <w:p w14:paraId="66E5C37A" w14:textId="77777777" w:rsidR="00C1633D" w:rsidRDefault="009E2BD1" w:rsidP="00C1633D">
      <w:pPr>
        <w:pStyle w:val="Heading7"/>
        <w:widowControl w:val="0"/>
        <w:rPr>
          <w:lang w:val="en-US"/>
          <w14:ligatures w14:val="none"/>
        </w:rPr>
      </w:pPr>
      <w:r>
        <w:rPr>
          <w:lang w:val="en-US"/>
          <w14:ligatures w14:val="none"/>
        </w:rPr>
        <w:lastRenderedPageBreak/>
        <w:t>Year</w:t>
      </w:r>
      <w:r w:rsidR="00C1633D">
        <w:rPr>
          <w:lang w:val="en-US"/>
          <w14:ligatures w14:val="none"/>
        </w:rPr>
        <w:t xml:space="preserve"> at a glance</w:t>
      </w:r>
    </w:p>
    <w:p w14:paraId="178915DC" w14:textId="77777777" w:rsidR="00C1633D" w:rsidRDefault="00C1633D" w:rsidP="00C1633D">
      <w:pPr>
        <w:widowControl w:val="0"/>
      </w:pPr>
      <w:r>
        <w:t> </w:t>
      </w:r>
    </w:p>
    <w:p w14:paraId="01185A0A" w14:textId="77777777" w:rsidR="00C1633D" w:rsidRDefault="00C1633D" w:rsidP="00C1633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78347D82" wp14:editId="10BFE0C3">
                <wp:simplePos x="0" y="0"/>
                <wp:positionH relativeFrom="column">
                  <wp:posOffset>617855</wp:posOffset>
                </wp:positionH>
                <wp:positionV relativeFrom="paragraph">
                  <wp:posOffset>928370</wp:posOffset>
                </wp:positionV>
                <wp:extent cx="2324735" cy="6407785"/>
                <wp:effectExtent l="0" t="444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24735" cy="64077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A48C0" id="Rectangle 1" o:spid="_x0000_s1026" style="position:absolute;margin-left:48.65pt;margin-top:73.1pt;width:183.05pt;height:504.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RM3gIAAPMFAAAOAAAAZHJzL2Uyb0RvYy54bWysVE2P0zAQvSPxHyzfs/lo2jTRpqu22yKk&#10;BVbsIs5u7DQWiR1st9mC+O+MnaS7hQsCcojGjvP83sybub55amp0ZEpzKXIcXgUYMVFIysU+x58e&#10;t94cI22IoKSWguX4xDS+Wbx+dd21GYtkJWvKFAIQobOuzXFlTJv5vi4q1hB9JVsm4GMpVUMMLNXe&#10;p4p0gN7UfhQEM7+TirZKFkxr2L3tP+KFwy9LVpgPZamZQXWOgZtxb+XeO/v2F9ck2yvSVrwYaJC/&#10;YNEQLuDSM9QtMQQdFP8NquGFklqW5qqQjS/LkhfMaQA1YfCLmoeKtMxpgeTo9pwm/f9gi/fHe4U4&#10;hdphJEgDJfoISSNiXzMU2vR0rc7g1EN7r6xA3d7J4otGQq4rOMWWSsmuYoQCKQsxbDvqj6cW8ByK&#10;fwFjFxoA0a57JymcIQcjXf6eStXYayAz6MmV6XQuE3syqIDNaBLFyWSKUQHfZnGQJPOpZeqTbPy9&#10;Vdq8YbJBNsixAkkOnhzvtOmPjkfsbUJueV07L9TiYgMw+x3mzNT/TTKgAqE9aUm5Qn9PwygOVlHq&#10;bWfzxIu38dRLk2DuBWG6SmdBnMa32x+WRRhnFaeUiTsu2Gi6MP6zog727+3ibIe6HKfTCPJB6j00&#10;4eDEF5oabqDJat7keB7Yp7e9rdpGUCfbEF73sX/Jz6UVRF5qXW6nQRJP5l6STCdePNkE3mq+XXvL&#10;dTibJZvVerUJL7VuXP70v8t1RMZi2IU8gLqHinaIclvsyTSNwImUQ5tHSa93SE1hFEZKms/cVM6h&#10;1lsWQ6v9bl0rdCQwJ9buGRx1Ru8T8XzxizwN2p5TBa4ZHeKMb73ed9JO0hP4Hjg4c8PkhKCS6htG&#10;HUyhHOuvB6IYRvVbAR1lR9YYqDHYjQERBfyaYwOld+Ha9KPt0Cq+rwA5dOqEXEJ/ldw53/ZezwL4&#10;2gVMFsd8mIJ2dL1cu1PPs3rxEwAA//8DAFBLAwQUAAYACAAAACEAPn5rA+EAAAALAQAADwAAAGRy&#10;cy9kb3ducmV2LnhtbEyPy07DMBBF90j8gzVI7KjT5gGEOBUgwaKqhCjPpRtPkwi/iN00/XuGFSzn&#10;ztGdM9VyMpqNOITeWQHzWQIMbeNUb1sBry8PF1fAQpRWSe0sCjhigGV9elLJUrmDfcZxE1tGJTaU&#10;UkAXoy85D02HRoaZ82hpt3ODkZHGoeVqkAcqN5ovkqTgRvaWLnTS432HzddmbwSMq7vk88m/7R7f&#10;87D+MOuVVv5biPOz6fYGWMQp/sHwq0/qUJPT1u2tCkwLuL5MiaQ8KxbACMiKNAO2pWSe5ynwuuL/&#10;f6h/AAAA//8DAFBLAQItABQABgAIAAAAIQC2gziS/gAAAOEBAAATAAAAAAAAAAAAAAAAAAAAAABb&#10;Q29udGVudF9UeXBlc10ueG1sUEsBAi0AFAAGAAgAAAAhADj9If/WAAAAlAEAAAsAAAAAAAAAAAAA&#10;AAAALwEAAF9yZWxzLy5yZWxzUEsBAi0AFAAGAAgAAAAhAJmkdEzeAgAA8wUAAA4AAAAAAAAAAAAA&#10;AAAALgIAAGRycy9lMm9Eb2MueG1sUEsBAi0AFAAGAAgAAAAhAD5+awPhAAAACwEAAA8AAAAAAAAA&#10;AAAAAAAAOAUAAGRycy9kb3ducmV2LnhtbFBLBQYAAAAABAAEAPMAAABGBgAAAAA=&#10;" filled="f" stroked="f" insetpen="t">
                <v:shadow color="#ccc"/>
                <o:lock v:ext="edit" shapetype="t"/>
                <v:textbox inset="0,0,0,0"/>
              </v:rect>
            </w:pict>
          </mc:Fallback>
        </mc:AlternateContent>
      </w:r>
    </w:p>
    <w:tbl>
      <w:tblPr>
        <w:tblW w:w="8789" w:type="dxa"/>
        <w:tblCellMar>
          <w:left w:w="0" w:type="dxa"/>
          <w:right w:w="0" w:type="dxa"/>
        </w:tblCellMar>
        <w:tblLook w:val="04A0" w:firstRow="1" w:lastRow="0" w:firstColumn="1" w:lastColumn="0" w:noHBand="0" w:noVBand="1"/>
      </w:tblPr>
      <w:tblGrid>
        <w:gridCol w:w="1985"/>
        <w:gridCol w:w="425"/>
        <w:gridCol w:w="6379"/>
      </w:tblGrid>
      <w:tr w:rsidR="001A711E" w14:paraId="53BA1147" w14:textId="77777777" w:rsidTr="001A711E">
        <w:trPr>
          <w:trHeight w:val="397"/>
        </w:trPr>
        <w:tc>
          <w:tcPr>
            <w:tcW w:w="1985" w:type="dxa"/>
            <w:tcMar>
              <w:top w:w="58" w:type="dxa"/>
              <w:left w:w="58" w:type="dxa"/>
              <w:bottom w:w="58" w:type="dxa"/>
              <w:right w:w="58" w:type="dxa"/>
            </w:tcMar>
            <w:hideMark/>
          </w:tcPr>
          <w:p w14:paraId="1E42DF31" w14:textId="77777777" w:rsidR="001A711E" w:rsidRDefault="00E2062C" w:rsidP="003C38E6">
            <w:pPr>
              <w:widowControl w:val="0"/>
              <w:tabs>
                <w:tab w:val="left" w:pos="-31680"/>
              </w:tabs>
              <w:spacing w:after="60"/>
            </w:pPr>
            <w:r>
              <w:rPr>
                <w:b/>
                <w:bCs/>
                <w:sz w:val="24"/>
                <w:szCs w:val="24"/>
              </w:rPr>
              <w:t>2017</w:t>
            </w:r>
          </w:p>
        </w:tc>
        <w:tc>
          <w:tcPr>
            <w:tcW w:w="425" w:type="dxa"/>
          </w:tcPr>
          <w:p w14:paraId="06791F11" w14:textId="77777777" w:rsidR="001A711E" w:rsidRPr="001A711E" w:rsidRDefault="001A711E" w:rsidP="003C38E6">
            <w:pPr>
              <w:widowControl w:val="0"/>
              <w:spacing w:after="60"/>
            </w:pPr>
          </w:p>
        </w:tc>
        <w:tc>
          <w:tcPr>
            <w:tcW w:w="6379" w:type="dxa"/>
            <w:tcMar>
              <w:top w:w="58" w:type="dxa"/>
              <w:left w:w="58" w:type="dxa"/>
              <w:bottom w:w="58" w:type="dxa"/>
              <w:right w:w="58" w:type="dxa"/>
            </w:tcMar>
            <w:hideMark/>
          </w:tcPr>
          <w:p w14:paraId="6FA979FF" w14:textId="77777777" w:rsidR="001A711E" w:rsidRDefault="001A711E" w:rsidP="003C38E6">
            <w:pPr>
              <w:widowControl w:val="0"/>
              <w:spacing w:after="60"/>
            </w:pPr>
            <w:r>
              <w:t> </w:t>
            </w:r>
          </w:p>
        </w:tc>
      </w:tr>
      <w:tr w:rsidR="001A711E" w14:paraId="65D00AB1" w14:textId="77777777" w:rsidTr="001A711E">
        <w:trPr>
          <w:trHeight w:val="345"/>
        </w:trPr>
        <w:tc>
          <w:tcPr>
            <w:tcW w:w="1985" w:type="dxa"/>
            <w:tcMar>
              <w:top w:w="58" w:type="dxa"/>
              <w:left w:w="58" w:type="dxa"/>
              <w:bottom w:w="58" w:type="dxa"/>
              <w:right w:w="58" w:type="dxa"/>
            </w:tcMar>
            <w:hideMark/>
          </w:tcPr>
          <w:p w14:paraId="44600BC5" w14:textId="77777777" w:rsidR="001A711E" w:rsidRDefault="006F67AD" w:rsidP="001A711E">
            <w:pPr>
              <w:widowControl w:val="0"/>
              <w:tabs>
                <w:tab w:val="left" w:pos="-31680"/>
              </w:tabs>
              <w:spacing w:after="60"/>
            </w:pPr>
            <w:r>
              <w:t>April</w:t>
            </w:r>
            <w:r w:rsidR="001A711E">
              <w:t xml:space="preserve"> </w:t>
            </w:r>
            <w:r w:rsidR="001A711E">
              <w:tab/>
            </w:r>
          </w:p>
        </w:tc>
        <w:tc>
          <w:tcPr>
            <w:tcW w:w="425" w:type="dxa"/>
          </w:tcPr>
          <w:p w14:paraId="33B04DD9" w14:textId="77777777" w:rsidR="001A711E" w:rsidRPr="001A711E" w:rsidRDefault="006F67AD" w:rsidP="003C38E6">
            <w:pPr>
              <w:widowControl w:val="0"/>
              <w:spacing w:after="60"/>
              <w:rPr>
                <w:bCs/>
              </w:rPr>
            </w:pPr>
            <w:r>
              <w:rPr>
                <w:bCs/>
              </w:rPr>
              <w:t>8</w:t>
            </w:r>
          </w:p>
        </w:tc>
        <w:tc>
          <w:tcPr>
            <w:tcW w:w="6379" w:type="dxa"/>
            <w:tcMar>
              <w:top w:w="58" w:type="dxa"/>
              <w:left w:w="58" w:type="dxa"/>
              <w:bottom w:w="58" w:type="dxa"/>
              <w:right w:w="58" w:type="dxa"/>
            </w:tcMar>
            <w:hideMark/>
          </w:tcPr>
          <w:p w14:paraId="0DA74A0A" w14:textId="77777777" w:rsidR="001A711E" w:rsidRDefault="006F67AD" w:rsidP="006F67AD">
            <w:pPr>
              <w:widowControl w:val="0"/>
              <w:spacing w:after="60"/>
              <w:rPr>
                <w:b/>
                <w:bCs/>
              </w:rPr>
            </w:pPr>
            <w:r>
              <w:rPr>
                <w:b/>
                <w:bCs/>
              </w:rPr>
              <w:t>Brahms</w:t>
            </w:r>
            <w:r w:rsidR="001A711E">
              <w:rPr>
                <w:b/>
                <w:bCs/>
              </w:rPr>
              <w:t xml:space="preserve">: </w:t>
            </w:r>
            <w:r>
              <w:rPr>
                <w:b/>
                <w:bCs/>
              </w:rPr>
              <w:t>A German Requiem</w:t>
            </w:r>
          </w:p>
        </w:tc>
      </w:tr>
      <w:tr w:rsidR="001A711E" w14:paraId="2FE49E02" w14:textId="77777777" w:rsidTr="001A711E">
        <w:trPr>
          <w:trHeight w:val="553"/>
        </w:trPr>
        <w:tc>
          <w:tcPr>
            <w:tcW w:w="1985" w:type="dxa"/>
            <w:tcMar>
              <w:top w:w="58" w:type="dxa"/>
              <w:left w:w="58" w:type="dxa"/>
              <w:bottom w:w="58" w:type="dxa"/>
              <w:right w:w="58" w:type="dxa"/>
            </w:tcMar>
            <w:hideMark/>
          </w:tcPr>
          <w:p w14:paraId="793716D1" w14:textId="77777777" w:rsidR="001A711E" w:rsidRDefault="001A711E" w:rsidP="001A711E">
            <w:pPr>
              <w:widowControl w:val="0"/>
              <w:tabs>
                <w:tab w:val="left" w:pos="-31680"/>
              </w:tabs>
              <w:spacing w:after="60"/>
            </w:pPr>
            <w:r>
              <w:t xml:space="preserve">May </w:t>
            </w:r>
            <w:r>
              <w:tab/>
            </w:r>
          </w:p>
        </w:tc>
        <w:tc>
          <w:tcPr>
            <w:tcW w:w="425" w:type="dxa"/>
          </w:tcPr>
          <w:p w14:paraId="51734D0E" w14:textId="77777777" w:rsidR="001A711E" w:rsidRPr="001A711E" w:rsidRDefault="006F67AD" w:rsidP="003C38E6">
            <w:pPr>
              <w:widowControl w:val="0"/>
              <w:spacing w:after="60"/>
              <w:rPr>
                <w:bCs/>
              </w:rPr>
            </w:pPr>
            <w:r>
              <w:rPr>
                <w:bCs/>
              </w:rPr>
              <w:t>1</w:t>
            </w:r>
          </w:p>
        </w:tc>
        <w:tc>
          <w:tcPr>
            <w:tcW w:w="6379" w:type="dxa"/>
            <w:tcMar>
              <w:top w:w="58" w:type="dxa"/>
              <w:left w:w="58" w:type="dxa"/>
              <w:bottom w:w="58" w:type="dxa"/>
              <w:right w:w="58" w:type="dxa"/>
            </w:tcMar>
            <w:hideMark/>
          </w:tcPr>
          <w:p w14:paraId="4F5FF91D" w14:textId="77777777" w:rsidR="001A711E" w:rsidRDefault="001A711E" w:rsidP="006F67AD">
            <w:pPr>
              <w:widowControl w:val="0"/>
              <w:spacing w:after="60"/>
            </w:pPr>
            <w:r>
              <w:rPr>
                <w:b/>
                <w:bCs/>
              </w:rPr>
              <w:t>Organ Recital</w:t>
            </w:r>
          </w:p>
        </w:tc>
      </w:tr>
      <w:tr w:rsidR="001A711E" w14:paraId="18CF6AF3" w14:textId="77777777" w:rsidTr="001A711E">
        <w:trPr>
          <w:trHeight w:val="653"/>
        </w:trPr>
        <w:tc>
          <w:tcPr>
            <w:tcW w:w="1985" w:type="dxa"/>
            <w:tcMar>
              <w:top w:w="58" w:type="dxa"/>
              <w:left w:w="58" w:type="dxa"/>
              <w:bottom w:w="58" w:type="dxa"/>
              <w:right w:w="58" w:type="dxa"/>
            </w:tcMar>
            <w:hideMark/>
          </w:tcPr>
          <w:p w14:paraId="708E8FB6" w14:textId="77777777" w:rsidR="001A711E" w:rsidRDefault="001A711E" w:rsidP="001A711E">
            <w:pPr>
              <w:widowControl w:val="0"/>
              <w:tabs>
                <w:tab w:val="left" w:pos="-31680"/>
              </w:tabs>
              <w:spacing w:after="60"/>
            </w:pPr>
            <w:r>
              <w:t>May</w:t>
            </w:r>
          </w:p>
        </w:tc>
        <w:tc>
          <w:tcPr>
            <w:tcW w:w="425" w:type="dxa"/>
          </w:tcPr>
          <w:p w14:paraId="282C22EB" w14:textId="77777777" w:rsidR="001A711E" w:rsidRPr="001A711E" w:rsidRDefault="006F67AD" w:rsidP="003C38E6">
            <w:pPr>
              <w:widowControl w:val="0"/>
              <w:spacing w:after="60"/>
              <w:rPr>
                <w:bCs/>
              </w:rPr>
            </w:pPr>
            <w:r>
              <w:rPr>
                <w:bCs/>
              </w:rPr>
              <w:t>20</w:t>
            </w:r>
          </w:p>
        </w:tc>
        <w:tc>
          <w:tcPr>
            <w:tcW w:w="6379" w:type="dxa"/>
            <w:tcMar>
              <w:top w:w="58" w:type="dxa"/>
              <w:left w:w="58" w:type="dxa"/>
              <w:bottom w:w="58" w:type="dxa"/>
              <w:right w:w="58" w:type="dxa"/>
            </w:tcMar>
            <w:hideMark/>
          </w:tcPr>
          <w:p w14:paraId="40445721" w14:textId="77777777" w:rsidR="001A711E" w:rsidRDefault="006F67AD" w:rsidP="006F67AD">
            <w:pPr>
              <w:widowControl w:val="0"/>
              <w:spacing w:after="60"/>
              <w:rPr>
                <w:b/>
                <w:bCs/>
              </w:rPr>
            </w:pPr>
            <w:r>
              <w:rPr>
                <w:b/>
                <w:bCs/>
              </w:rPr>
              <w:t>Time and Tide</w:t>
            </w:r>
            <w:r w:rsidR="001A711E">
              <w:rPr>
                <w:b/>
                <w:bCs/>
              </w:rPr>
              <w:br/>
            </w:r>
            <w:r>
              <w:t>Mendelssohn, Britten, Maxwell Davies</w:t>
            </w:r>
          </w:p>
        </w:tc>
      </w:tr>
      <w:tr w:rsidR="001A711E" w14:paraId="6514D325" w14:textId="77777777" w:rsidTr="001A711E">
        <w:trPr>
          <w:trHeight w:val="733"/>
        </w:trPr>
        <w:tc>
          <w:tcPr>
            <w:tcW w:w="1985" w:type="dxa"/>
            <w:tcMar>
              <w:top w:w="58" w:type="dxa"/>
              <w:left w:w="58" w:type="dxa"/>
              <w:bottom w:w="58" w:type="dxa"/>
              <w:right w:w="58" w:type="dxa"/>
            </w:tcMar>
            <w:hideMark/>
          </w:tcPr>
          <w:p w14:paraId="6846BD93" w14:textId="77777777" w:rsidR="001A711E" w:rsidRDefault="001A711E" w:rsidP="001A711E">
            <w:pPr>
              <w:widowControl w:val="0"/>
              <w:tabs>
                <w:tab w:val="left" w:pos="-31680"/>
              </w:tabs>
              <w:spacing w:after="60"/>
            </w:pPr>
            <w:r>
              <w:t>June</w:t>
            </w:r>
          </w:p>
        </w:tc>
        <w:tc>
          <w:tcPr>
            <w:tcW w:w="425" w:type="dxa"/>
          </w:tcPr>
          <w:p w14:paraId="7CE38D4F" w14:textId="77777777" w:rsidR="001A711E" w:rsidRPr="001A711E" w:rsidRDefault="006F67AD" w:rsidP="003C38E6">
            <w:pPr>
              <w:widowControl w:val="0"/>
              <w:spacing w:after="60"/>
              <w:rPr>
                <w:bCs/>
              </w:rPr>
            </w:pPr>
            <w:r>
              <w:rPr>
                <w:bCs/>
              </w:rPr>
              <w:t>24</w:t>
            </w:r>
          </w:p>
        </w:tc>
        <w:tc>
          <w:tcPr>
            <w:tcW w:w="6379" w:type="dxa"/>
            <w:tcMar>
              <w:top w:w="58" w:type="dxa"/>
              <w:left w:w="58" w:type="dxa"/>
              <w:bottom w:w="58" w:type="dxa"/>
              <w:right w:w="58" w:type="dxa"/>
            </w:tcMar>
            <w:hideMark/>
          </w:tcPr>
          <w:p w14:paraId="40B118E5" w14:textId="77777777" w:rsidR="001A711E" w:rsidRDefault="006F67AD" w:rsidP="006F67AD">
            <w:pPr>
              <w:widowControl w:val="0"/>
              <w:spacing w:after="60"/>
            </w:pPr>
            <w:r>
              <w:rPr>
                <w:b/>
                <w:bCs/>
              </w:rPr>
              <w:t>Cathedral 50</w:t>
            </w:r>
            <w:r w:rsidRPr="006F67AD">
              <w:rPr>
                <w:b/>
                <w:bCs/>
                <w:vertAlign w:val="superscript"/>
              </w:rPr>
              <w:t>th</w:t>
            </w:r>
            <w:r>
              <w:rPr>
                <w:b/>
                <w:bCs/>
              </w:rPr>
              <w:t xml:space="preserve"> Anniversary</w:t>
            </w:r>
            <w:r w:rsidR="001A711E">
              <w:rPr>
                <w:b/>
                <w:bCs/>
              </w:rPr>
              <w:br/>
            </w:r>
            <w:r>
              <w:t>Beethoven, Moseley, Mendelssohn and some first performances</w:t>
            </w:r>
          </w:p>
        </w:tc>
      </w:tr>
      <w:tr w:rsidR="001A711E" w14:paraId="358A65E0" w14:textId="77777777" w:rsidTr="001A711E">
        <w:trPr>
          <w:trHeight w:val="786"/>
        </w:trPr>
        <w:tc>
          <w:tcPr>
            <w:tcW w:w="1985" w:type="dxa"/>
            <w:tcMar>
              <w:top w:w="58" w:type="dxa"/>
              <w:left w:w="58" w:type="dxa"/>
              <w:bottom w:w="58" w:type="dxa"/>
              <w:right w:w="58" w:type="dxa"/>
            </w:tcMar>
            <w:hideMark/>
          </w:tcPr>
          <w:p w14:paraId="6AF516FE" w14:textId="77777777" w:rsidR="001A711E" w:rsidRDefault="001A711E" w:rsidP="001A711E">
            <w:pPr>
              <w:widowControl w:val="0"/>
              <w:tabs>
                <w:tab w:val="left" w:pos="-31680"/>
              </w:tabs>
              <w:spacing w:after="60"/>
            </w:pPr>
            <w:r>
              <w:t>July</w:t>
            </w:r>
          </w:p>
        </w:tc>
        <w:tc>
          <w:tcPr>
            <w:tcW w:w="425" w:type="dxa"/>
          </w:tcPr>
          <w:p w14:paraId="57800555" w14:textId="77777777" w:rsidR="001A711E" w:rsidRPr="001A711E" w:rsidRDefault="006F67AD" w:rsidP="003C38E6">
            <w:pPr>
              <w:widowControl w:val="0"/>
              <w:spacing w:after="60"/>
              <w:rPr>
                <w:bCs/>
              </w:rPr>
            </w:pPr>
            <w:r>
              <w:rPr>
                <w:bCs/>
              </w:rPr>
              <w:t>8</w:t>
            </w:r>
          </w:p>
        </w:tc>
        <w:tc>
          <w:tcPr>
            <w:tcW w:w="6379" w:type="dxa"/>
            <w:tcMar>
              <w:top w:w="58" w:type="dxa"/>
              <w:left w:w="58" w:type="dxa"/>
              <w:bottom w:w="58" w:type="dxa"/>
              <w:right w:w="58" w:type="dxa"/>
            </w:tcMar>
            <w:hideMark/>
          </w:tcPr>
          <w:p w14:paraId="65597FD8" w14:textId="77777777" w:rsidR="001A711E" w:rsidRDefault="006F67AD" w:rsidP="006F67AD">
            <w:pPr>
              <w:widowControl w:val="0"/>
              <w:spacing w:after="60"/>
            </w:pPr>
            <w:r>
              <w:rPr>
                <w:b/>
                <w:bCs/>
              </w:rPr>
              <w:t>Stephen Pratt 70</w:t>
            </w:r>
            <w:r w:rsidRPr="006F67AD">
              <w:rPr>
                <w:b/>
                <w:bCs/>
                <w:vertAlign w:val="superscript"/>
              </w:rPr>
              <w:t>th</w:t>
            </w:r>
            <w:r>
              <w:rPr>
                <w:b/>
                <w:bCs/>
              </w:rPr>
              <w:t xml:space="preserve"> Birthday </w:t>
            </w:r>
            <w:r w:rsidR="001A711E">
              <w:rPr>
                <w:b/>
                <w:bCs/>
              </w:rPr>
              <w:br/>
            </w:r>
            <w:r>
              <w:t xml:space="preserve">Mozart, Pratt, </w:t>
            </w:r>
            <w:proofErr w:type="spellStart"/>
            <w:r>
              <w:t>Cornysh</w:t>
            </w:r>
            <w:proofErr w:type="spellEnd"/>
            <w:r>
              <w:t>, Monteverdi, Mendelssohn, Moseley</w:t>
            </w:r>
          </w:p>
        </w:tc>
      </w:tr>
      <w:tr w:rsidR="001A711E" w14:paraId="20FC424D" w14:textId="77777777" w:rsidTr="001A711E">
        <w:trPr>
          <w:trHeight w:val="553"/>
        </w:trPr>
        <w:tc>
          <w:tcPr>
            <w:tcW w:w="1985" w:type="dxa"/>
            <w:tcMar>
              <w:top w:w="58" w:type="dxa"/>
              <w:left w:w="58" w:type="dxa"/>
              <w:bottom w:w="58" w:type="dxa"/>
              <w:right w:w="58" w:type="dxa"/>
            </w:tcMar>
            <w:hideMark/>
          </w:tcPr>
          <w:p w14:paraId="19730524" w14:textId="77777777" w:rsidR="001A711E" w:rsidRDefault="001A711E" w:rsidP="003C38E6">
            <w:pPr>
              <w:widowControl w:val="0"/>
              <w:tabs>
                <w:tab w:val="left" w:pos="-31680"/>
              </w:tabs>
              <w:spacing w:after="60"/>
            </w:pPr>
            <w:r>
              <w:t>October</w:t>
            </w:r>
          </w:p>
        </w:tc>
        <w:tc>
          <w:tcPr>
            <w:tcW w:w="425" w:type="dxa"/>
          </w:tcPr>
          <w:p w14:paraId="6C98E37B" w14:textId="77777777" w:rsidR="001A711E" w:rsidRPr="001A711E" w:rsidRDefault="006F67AD" w:rsidP="003C38E6">
            <w:pPr>
              <w:widowControl w:val="0"/>
              <w:spacing w:after="60"/>
              <w:rPr>
                <w:bCs/>
              </w:rPr>
            </w:pPr>
            <w:r>
              <w:rPr>
                <w:bCs/>
              </w:rPr>
              <w:t>7</w:t>
            </w:r>
          </w:p>
        </w:tc>
        <w:tc>
          <w:tcPr>
            <w:tcW w:w="6379" w:type="dxa"/>
            <w:tcMar>
              <w:top w:w="58" w:type="dxa"/>
              <w:left w:w="58" w:type="dxa"/>
              <w:bottom w:w="58" w:type="dxa"/>
              <w:right w:w="58" w:type="dxa"/>
            </w:tcMar>
            <w:hideMark/>
          </w:tcPr>
          <w:p w14:paraId="405BE8BC" w14:textId="77777777" w:rsidR="001A711E" w:rsidRDefault="006F67AD" w:rsidP="006F67AD">
            <w:pPr>
              <w:widowControl w:val="0"/>
              <w:spacing w:after="60"/>
              <w:rPr>
                <w:b/>
                <w:bCs/>
              </w:rPr>
            </w:pPr>
            <w:r>
              <w:rPr>
                <w:b/>
                <w:bCs/>
              </w:rPr>
              <w:t>Celebration</w:t>
            </w:r>
            <w:r w:rsidR="001A711E">
              <w:rPr>
                <w:b/>
                <w:bCs/>
              </w:rPr>
              <w:br/>
            </w:r>
            <w:r>
              <w:t>Stubbs, Parry, Burgoyne, Vaughan Williams, Stanford, Elgar and other English composers. Includes new Community Choir.</w:t>
            </w:r>
          </w:p>
        </w:tc>
      </w:tr>
      <w:tr w:rsidR="001A711E" w14:paraId="185B4220" w14:textId="77777777" w:rsidTr="00F82A9C">
        <w:trPr>
          <w:trHeight w:val="766"/>
        </w:trPr>
        <w:tc>
          <w:tcPr>
            <w:tcW w:w="1985" w:type="dxa"/>
            <w:tcMar>
              <w:top w:w="58" w:type="dxa"/>
              <w:left w:w="58" w:type="dxa"/>
              <w:bottom w:w="58" w:type="dxa"/>
              <w:right w:w="58" w:type="dxa"/>
            </w:tcMar>
            <w:hideMark/>
          </w:tcPr>
          <w:p w14:paraId="08883AD3" w14:textId="77777777" w:rsidR="001A711E" w:rsidRDefault="001A711E" w:rsidP="001A711E">
            <w:pPr>
              <w:widowControl w:val="0"/>
              <w:tabs>
                <w:tab w:val="left" w:pos="-31680"/>
              </w:tabs>
              <w:spacing w:after="60"/>
            </w:pPr>
            <w:r>
              <w:t>November</w:t>
            </w:r>
          </w:p>
        </w:tc>
        <w:tc>
          <w:tcPr>
            <w:tcW w:w="425" w:type="dxa"/>
          </w:tcPr>
          <w:p w14:paraId="6D4562A1" w14:textId="77777777" w:rsidR="001A711E" w:rsidRPr="001A711E" w:rsidRDefault="006F67AD" w:rsidP="003C38E6">
            <w:pPr>
              <w:widowControl w:val="0"/>
              <w:spacing w:after="60"/>
              <w:rPr>
                <w:bCs/>
              </w:rPr>
            </w:pPr>
            <w:r>
              <w:rPr>
                <w:bCs/>
              </w:rPr>
              <w:t>11</w:t>
            </w:r>
          </w:p>
        </w:tc>
        <w:tc>
          <w:tcPr>
            <w:tcW w:w="6379" w:type="dxa"/>
            <w:tcMar>
              <w:top w:w="58" w:type="dxa"/>
              <w:left w:w="58" w:type="dxa"/>
              <w:bottom w:w="58" w:type="dxa"/>
              <w:right w:w="58" w:type="dxa"/>
            </w:tcMar>
            <w:hideMark/>
          </w:tcPr>
          <w:p w14:paraId="19E59A40" w14:textId="77777777" w:rsidR="001A711E" w:rsidRDefault="006F67AD" w:rsidP="006F67AD">
            <w:pPr>
              <w:widowControl w:val="0"/>
              <w:spacing w:after="60"/>
              <w:rPr>
                <w:b/>
                <w:bCs/>
              </w:rPr>
            </w:pPr>
            <w:r>
              <w:rPr>
                <w:b/>
                <w:bCs/>
              </w:rPr>
              <w:t>Far From the Madding Crowd</w:t>
            </w:r>
            <w:r w:rsidR="001A711E">
              <w:rPr>
                <w:b/>
                <w:bCs/>
              </w:rPr>
              <w:br/>
            </w:r>
            <w:r>
              <w:rPr>
                <w:bCs/>
              </w:rPr>
              <w:t xml:space="preserve">The delights of the rural with </w:t>
            </w:r>
            <w:r w:rsidRPr="006F67AD">
              <w:rPr>
                <w:bCs/>
              </w:rPr>
              <w:t>Nielsen</w:t>
            </w:r>
            <w:r>
              <w:rPr>
                <w:bCs/>
              </w:rPr>
              <w:t xml:space="preserve">, </w:t>
            </w:r>
            <w:proofErr w:type="spellStart"/>
            <w:r w:rsidRPr="000559EA">
              <w:t>Dvořàk</w:t>
            </w:r>
            <w:proofErr w:type="spellEnd"/>
            <w:r>
              <w:t xml:space="preserve"> and </w:t>
            </w:r>
            <w:proofErr w:type="spellStart"/>
            <w:r>
              <w:t>Bartók</w:t>
            </w:r>
            <w:proofErr w:type="spellEnd"/>
          </w:p>
        </w:tc>
      </w:tr>
      <w:tr w:rsidR="00F82A9C" w14:paraId="79BC58FA" w14:textId="77777777" w:rsidTr="00E9763D">
        <w:trPr>
          <w:trHeight w:val="365"/>
        </w:trPr>
        <w:tc>
          <w:tcPr>
            <w:tcW w:w="1985" w:type="dxa"/>
            <w:tcMar>
              <w:top w:w="58" w:type="dxa"/>
              <w:left w:w="58" w:type="dxa"/>
              <w:bottom w:w="58" w:type="dxa"/>
              <w:right w:w="58" w:type="dxa"/>
            </w:tcMar>
            <w:hideMark/>
          </w:tcPr>
          <w:p w14:paraId="000473EF" w14:textId="77777777" w:rsidR="00F82A9C" w:rsidRDefault="00F82A9C" w:rsidP="00F82A9C">
            <w:pPr>
              <w:widowControl w:val="0"/>
              <w:tabs>
                <w:tab w:val="left" w:pos="-31680"/>
              </w:tabs>
              <w:spacing w:after="60"/>
            </w:pPr>
            <w:r>
              <w:t>November</w:t>
            </w:r>
          </w:p>
        </w:tc>
        <w:tc>
          <w:tcPr>
            <w:tcW w:w="425" w:type="dxa"/>
          </w:tcPr>
          <w:p w14:paraId="45E0550A" w14:textId="77777777" w:rsidR="00F82A9C" w:rsidRPr="001A711E" w:rsidRDefault="00F82A9C" w:rsidP="00E9763D">
            <w:pPr>
              <w:widowControl w:val="0"/>
              <w:spacing w:after="60"/>
              <w:rPr>
                <w:bCs/>
              </w:rPr>
            </w:pPr>
            <w:r>
              <w:rPr>
                <w:bCs/>
              </w:rPr>
              <w:t>15</w:t>
            </w:r>
          </w:p>
        </w:tc>
        <w:tc>
          <w:tcPr>
            <w:tcW w:w="6379" w:type="dxa"/>
            <w:tcMar>
              <w:top w:w="58" w:type="dxa"/>
              <w:left w:w="58" w:type="dxa"/>
              <w:bottom w:w="58" w:type="dxa"/>
              <w:right w:w="58" w:type="dxa"/>
            </w:tcMar>
            <w:hideMark/>
          </w:tcPr>
          <w:p w14:paraId="4A2B49D5" w14:textId="77777777" w:rsidR="00F82A9C" w:rsidRDefault="00F82A9C" w:rsidP="00E9763D">
            <w:pPr>
              <w:widowControl w:val="0"/>
              <w:spacing w:after="60"/>
              <w:rPr>
                <w:b/>
                <w:bCs/>
              </w:rPr>
            </w:pPr>
            <w:r>
              <w:rPr>
                <w:b/>
                <w:bCs/>
              </w:rPr>
              <w:t>Choirs of the Cathedral – Mozart Requiem</w:t>
            </w:r>
          </w:p>
        </w:tc>
      </w:tr>
      <w:tr w:rsidR="001A711E" w14:paraId="6FF593FF" w14:textId="77777777" w:rsidTr="001A711E">
        <w:trPr>
          <w:trHeight w:val="741"/>
        </w:trPr>
        <w:tc>
          <w:tcPr>
            <w:tcW w:w="1985" w:type="dxa"/>
            <w:tcMar>
              <w:top w:w="58" w:type="dxa"/>
              <w:left w:w="58" w:type="dxa"/>
              <w:bottom w:w="58" w:type="dxa"/>
              <w:right w:w="58" w:type="dxa"/>
            </w:tcMar>
            <w:hideMark/>
          </w:tcPr>
          <w:p w14:paraId="49AE5E8A" w14:textId="77777777" w:rsidR="001A711E" w:rsidRDefault="001A711E" w:rsidP="001A711E">
            <w:pPr>
              <w:widowControl w:val="0"/>
              <w:tabs>
                <w:tab w:val="left" w:pos="-31680"/>
              </w:tabs>
              <w:spacing w:after="60"/>
            </w:pPr>
            <w:r>
              <w:t>December</w:t>
            </w:r>
          </w:p>
        </w:tc>
        <w:tc>
          <w:tcPr>
            <w:tcW w:w="425" w:type="dxa"/>
          </w:tcPr>
          <w:p w14:paraId="416DA761" w14:textId="77777777" w:rsidR="001A711E" w:rsidRPr="001A711E" w:rsidRDefault="002076A7" w:rsidP="003C38E6">
            <w:pPr>
              <w:widowControl w:val="0"/>
              <w:spacing w:after="60"/>
              <w:rPr>
                <w:bCs/>
              </w:rPr>
            </w:pPr>
            <w:r>
              <w:rPr>
                <w:bCs/>
              </w:rPr>
              <w:t>9</w:t>
            </w:r>
          </w:p>
        </w:tc>
        <w:tc>
          <w:tcPr>
            <w:tcW w:w="6379" w:type="dxa"/>
            <w:tcMar>
              <w:top w:w="58" w:type="dxa"/>
              <w:left w:w="58" w:type="dxa"/>
              <w:bottom w:w="58" w:type="dxa"/>
              <w:right w:w="58" w:type="dxa"/>
            </w:tcMar>
            <w:hideMark/>
          </w:tcPr>
          <w:p w14:paraId="26BB0683" w14:textId="77777777" w:rsidR="001A711E" w:rsidRDefault="001A711E" w:rsidP="003C38E6">
            <w:pPr>
              <w:widowControl w:val="0"/>
              <w:spacing w:after="60"/>
              <w:rPr>
                <w:b/>
                <w:bCs/>
              </w:rPr>
            </w:pPr>
            <w:r>
              <w:rPr>
                <w:b/>
                <w:bCs/>
              </w:rPr>
              <w:t>Christmas Concert</w:t>
            </w:r>
          </w:p>
        </w:tc>
      </w:tr>
    </w:tbl>
    <w:p w14:paraId="3B3B979F" w14:textId="77777777" w:rsidR="001640CE" w:rsidRPr="001640CE" w:rsidRDefault="001640CE" w:rsidP="000407C0">
      <w:pPr>
        <w:tabs>
          <w:tab w:val="left" w:pos="2268"/>
        </w:tabs>
      </w:pPr>
    </w:p>
    <w:sectPr w:rsidR="001640CE" w:rsidRPr="0016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58"/>
    <w:rsid w:val="00005D2D"/>
    <w:rsid w:val="0003555D"/>
    <w:rsid w:val="000407C0"/>
    <w:rsid w:val="00041F5A"/>
    <w:rsid w:val="000433C0"/>
    <w:rsid w:val="000559EA"/>
    <w:rsid w:val="00070B99"/>
    <w:rsid w:val="000759FD"/>
    <w:rsid w:val="00087856"/>
    <w:rsid w:val="000A0AFA"/>
    <w:rsid w:val="00103973"/>
    <w:rsid w:val="001066BB"/>
    <w:rsid w:val="00120A76"/>
    <w:rsid w:val="001640CE"/>
    <w:rsid w:val="001663B9"/>
    <w:rsid w:val="00194B63"/>
    <w:rsid w:val="001A711E"/>
    <w:rsid w:val="001C5D34"/>
    <w:rsid w:val="001D195D"/>
    <w:rsid w:val="002076A7"/>
    <w:rsid w:val="00212CDA"/>
    <w:rsid w:val="0022349D"/>
    <w:rsid w:val="00247433"/>
    <w:rsid w:val="00265C44"/>
    <w:rsid w:val="00277AAF"/>
    <w:rsid w:val="00280FEB"/>
    <w:rsid w:val="002A2045"/>
    <w:rsid w:val="002B52CC"/>
    <w:rsid w:val="002C58B9"/>
    <w:rsid w:val="002D5064"/>
    <w:rsid w:val="002E3C68"/>
    <w:rsid w:val="002F64A3"/>
    <w:rsid w:val="00327F13"/>
    <w:rsid w:val="00382F2C"/>
    <w:rsid w:val="003C0144"/>
    <w:rsid w:val="003C38E6"/>
    <w:rsid w:val="00400C29"/>
    <w:rsid w:val="004331E3"/>
    <w:rsid w:val="00442AC2"/>
    <w:rsid w:val="00450833"/>
    <w:rsid w:val="0048102D"/>
    <w:rsid w:val="00481E7F"/>
    <w:rsid w:val="004F5F58"/>
    <w:rsid w:val="005347F5"/>
    <w:rsid w:val="0056583A"/>
    <w:rsid w:val="00593867"/>
    <w:rsid w:val="005D4BBE"/>
    <w:rsid w:val="005F5B5D"/>
    <w:rsid w:val="00610B22"/>
    <w:rsid w:val="0061448C"/>
    <w:rsid w:val="00622EDD"/>
    <w:rsid w:val="00666A95"/>
    <w:rsid w:val="00671FB4"/>
    <w:rsid w:val="0068553A"/>
    <w:rsid w:val="006979D5"/>
    <w:rsid w:val="006A679F"/>
    <w:rsid w:val="006D0A72"/>
    <w:rsid w:val="006F67AD"/>
    <w:rsid w:val="00705963"/>
    <w:rsid w:val="00715358"/>
    <w:rsid w:val="00783C3D"/>
    <w:rsid w:val="007848E0"/>
    <w:rsid w:val="00797349"/>
    <w:rsid w:val="007B3C73"/>
    <w:rsid w:val="007B409C"/>
    <w:rsid w:val="007C587F"/>
    <w:rsid w:val="007E1873"/>
    <w:rsid w:val="0081638B"/>
    <w:rsid w:val="00821BB3"/>
    <w:rsid w:val="008270A4"/>
    <w:rsid w:val="00874D33"/>
    <w:rsid w:val="00881EDF"/>
    <w:rsid w:val="0088304F"/>
    <w:rsid w:val="008E1AA4"/>
    <w:rsid w:val="008F334F"/>
    <w:rsid w:val="009003B0"/>
    <w:rsid w:val="00911745"/>
    <w:rsid w:val="00962E8E"/>
    <w:rsid w:val="009A0E3F"/>
    <w:rsid w:val="009A52BA"/>
    <w:rsid w:val="009B3B0C"/>
    <w:rsid w:val="009E0043"/>
    <w:rsid w:val="009E2BD1"/>
    <w:rsid w:val="00A84CEB"/>
    <w:rsid w:val="00AC45A8"/>
    <w:rsid w:val="00AD2A36"/>
    <w:rsid w:val="00AD7131"/>
    <w:rsid w:val="00B07403"/>
    <w:rsid w:val="00B356EA"/>
    <w:rsid w:val="00B61C93"/>
    <w:rsid w:val="00B63114"/>
    <w:rsid w:val="00B674A5"/>
    <w:rsid w:val="00B9118F"/>
    <w:rsid w:val="00BB2EBB"/>
    <w:rsid w:val="00BE7876"/>
    <w:rsid w:val="00C14407"/>
    <w:rsid w:val="00C16245"/>
    <w:rsid w:val="00C1633D"/>
    <w:rsid w:val="00C66AFF"/>
    <w:rsid w:val="00C97AF5"/>
    <w:rsid w:val="00D017F0"/>
    <w:rsid w:val="00D1657B"/>
    <w:rsid w:val="00D73C7A"/>
    <w:rsid w:val="00DD1C19"/>
    <w:rsid w:val="00DF3D4D"/>
    <w:rsid w:val="00E15EDE"/>
    <w:rsid w:val="00E2062C"/>
    <w:rsid w:val="00E32A9C"/>
    <w:rsid w:val="00E41298"/>
    <w:rsid w:val="00E45E3A"/>
    <w:rsid w:val="00E65EB1"/>
    <w:rsid w:val="00E9583B"/>
    <w:rsid w:val="00EC279A"/>
    <w:rsid w:val="00ED792B"/>
    <w:rsid w:val="00EE7455"/>
    <w:rsid w:val="00F0511D"/>
    <w:rsid w:val="00F07B00"/>
    <w:rsid w:val="00F643B6"/>
    <w:rsid w:val="00F8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753C"/>
  <w15:chartTrackingRefBased/>
  <w15:docId w15:val="{02711039-AE31-4B5C-98E6-EA0AB3A2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A8"/>
    <w:pPr>
      <w:spacing w:line="256" w:lineRule="auto"/>
    </w:pPr>
  </w:style>
  <w:style w:type="paragraph" w:styleId="Heading7">
    <w:name w:val="heading 7"/>
    <w:link w:val="Heading7Char"/>
    <w:uiPriority w:val="9"/>
    <w:qFormat/>
    <w:rsid w:val="00C1633D"/>
    <w:pPr>
      <w:spacing w:after="0" w:line="240" w:lineRule="auto"/>
      <w:outlineLvl w:val="6"/>
    </w:pPr>
    <w:rPr>
      <w:rFonts w:ascii="Arial" w:eastAsia="Times New Roman" w:hAnsi="Arial" w:cs="Arial"/>
      <w:color w:val="000000"/>
      <w:kern w:val="28"/>
      <w:sz w:val="37"/>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1633D"/>
    <w:rPr>
      <w:rFonts w:ascii="Arial" w:eastAsia="Times New Roman" w:hAnsi="Arial" w:cs="Arial"/>
      <w:color w:val="000000"/>
      <w:kern w:val="28"/>
      <w:sz w:val="37"/>
      <w:szCs w:val="32"/>
      <w:lang w:eastAsia="en-GB"/>
      <w14:ligatures w14:val="standard"/>
      <w14:cntxtAlts/>
    </w:rPr>
  </w:style>
  <w:style w:type="character" w:styleId="Hyperlink">
    <w:name w:val="Hyperlink"/>
    <w:basedOn w:val="DefaultParagraphFont"/>
    <w:uiPriority w:val="99"/>
    <w:unhideWhenUsed/>
    <w:rsid w:val="002E3C68"/>
    <w:rPr>
      <w:color w:val="0563C1" w:themeColor="hyperlink"/>
      <w:u w:val="single"/>
    </w:rPr>
  </w:style>
  <w:style w:type="paragraph" w:styleId="BalloonText">
    <w:name w:val="Balloon Text"/>
    <w:basedOn w:val="Normal"/>
    <w:link w:val="BalloonTextChar"/>
    <w:uiPriority w:val="99"/>
    <w:semiHidden/>
    <w:unhideWhenUsed/>
    <w:rsid w:val="009E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D1"/>
    <w:rPr>
      <w:rFonts w:ascii="Segoe UI" w:hAnsi="Segoe UI" w:cs="Segoe UI"/>
      <w:sz w:val="18"/>
      <w:szCs w:val="18"/>
    </w:rPr>
  </w:style>
  <w:style w:type="character" w:styleId="CommentReference">
    <w:name w:val="annotation reference"/>
    <w:basedOn w:val="DefaultParagraphFont"/>
    <w:uiPriority w:val="99"/>
    <w:semiHidden/>
    <w:unhideWhenUsed/>
    <w:rsid w:val="00622EDD"/>
    <w:rPr>
      <w:sz w:val="16"/>
      <w:szCs w:val="16"/>
    </w:rPr>
  </w:style>
  <w:style w:type="paragraph" w:styleId="CommentText">
    <w:name w:val="annotation text"/>
    <w:basedOn w:val="Normal"/>
    <w:link w:val="CommentTextChar"/>
    <w:uiPriority w:val="99"/>
    <w:semiHidden/>
    <w:unhideWhenUsed/>
    <w:rsid w:val="00622EDD"/>
    <w:pPr>
      <w:spacing w:line="240" w:lineRule="auto"/>
    </w:pPr>
    <w:rPr>
      <w:sz w:val="20"/>
      <w:szCs w:val="20"/>
    </w:rPr>
  </w:style>
  <w:style w:type="character" w:customStyle="1" w:styleId="CommentTextChar">
    <w:name w:val="Comment Text Char"/>
    <w:basedOn w:val="DefaultParagraphFont"/>
    <w:link w:val="CommentText"/>
    <w:uiPriority w:val="99"/>
    <w:semiHidden/>
    <w:rsid w:val="00622EDD"/>
    <w:rPr>
      <w:sz w:val="20"/>
      <w:szCs w:val="20"/>
    </w:rPr>
  </w:style>
  <w:style w:type="paragraph" w:styleId="CommentSubject">
    <w:name w:val="annotation subject"/>
    <w:basedOn w:val="CommentText"/>
    <w:next w:val="CommentText"/>
    <w:link w:val="CommentSubjectChar"/>
    <w:uiPriority w:val="99"/>
    <w:semiHidden/>
    <w:unhideWhenUsed/>
    <w:rsid w:val="00622EDD"/>
    <w:rPr>
      <w:b/>
      <w:bCs/>
    </w:rPr>
  </w:style>
  <w:style w:type="character" w:customStyle="1" w:styleId="CommentSubjectChar">
    <w:name w:val="Comment Subject Char"/>
    <w:basedOn w:val="CommentTextChar"/>
    <w:link w:val="CommentSubject"/>
    <w:uiPriority w:val="99"/>
    <w:semiHidden/>
    <w:rsid w:val="00622EDD"/>
    <w:rPr>
      <w:b/>
      <w:bCs/>
      <w:sz w:val="20"/>
      <w:szCs w:val="20"/>
    </w:rPr>
  </w:style>
  <w:style w:type="paragraph" w:styleId="NormalWeb">
    <w:name w:val="Normal (Web)"/>
    <w:basedOn w:val="Normal"/>
    <w:uiPriority w:val="99"/>
    <w:semiHidden/>
    <w:unhideWhenUsed/>
    <w:rsid w:val="002D5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5064"/>
    <w:rPr>
      <w:b/>
      <w:bCs/>
    </w:rPr>
  </w:style>
  <w:style w:type="character" w:customStyle="1" w:styleId="apple-converted-space">
    <w:name w:val="apple-converted-space"/>
    <w:basedOn w:val="DefaultParagraphFont"/>
    <w:rsid w:val="002D5064"/>
  </w:style>
  <w:style w:type="character" w:styleId="Emphasis">
    <w:name w:val="Emphasis"/>
    <w:basedOn w:val="DefaultParagraphFont"/>
    <w:uiPriority w:val="20"/>
    <w:qFormat/>
    <w:rsid w:val="002D5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8480">
      <w:bodyDiv w:val="1"/>
      <w:marLeft w:val="0"/>
      <w:marRight w:val="0"/>
      <w:marTop w:val="0"/>
      <w:marBottom w:val="0"/>
      <w:divBdr>
        <w:top w:val="none" w:sz="0" w:space="0" w:color="auto"/>
        <w:left w:val="none" w:sz="0" w:space="0" w:color="auto"/>
        <w:bottom w:val="none" w:sz="0" w:space="0" w:color="auto"/>
        <w:right w:val="none" w:sz="0" w:space="0" w:color="auto"/>
      </w:divBdr>
    </w:div>
    <w:div w:id="683434207">
      <w:bodyDiv w:val="1"/>
      <w:marLeft w:val="0"/>
      <w:marRight w:val="0"/>
      <w:marTop w:val="0"/>
      <w:marBottom w:val="0"/>
      <w:divBdr>
        <w:top w:val="none" w:sz="0" w:space="0" w:color="auto"/>
        <w:left w:val="none" w:sz="0" w:space="0" w:color="auto"/>
        <w:bottom w:val="none" w:sz="0" w:space="0" w:color="auto"/>
        <w:right w:val="none" w:sz="0" w:space="0" w:color="auto"/>
      </w:divBdr>
    </w:div>
    <w:div w:id="730689717">
      <w:bodyDiv w:val="1"/>
      <w:marLeft w:val="0"/>
      <w:marRight w:val="0"/>
      <w:marTop w:val="0"/>
      <w:marBottom w:val="0"/>
      <w:divBdr>
        <w:top w:val="none" w:sz="0" w:space="0" w:color="auto"/>
        <w:left w:val="none" w:sz="0" w:space="0" w:color="auto"/>
        <w:bottom w:val="none" w:sz="0" w:space="0" w:color="auto"/>
        <w:right w:val="none" w:sz="0" w:space="0" w:color="auto"/>
      </w:divBdr>
    </w:div>
    <w:div w:id="1297032262">
      <w:bodyDiv w:val="1"/>
      <w:marLeft w:val="0"/>
      <w:marRight w:val="0"/>
      <w:marTop w:val="0"/>
      <w:marBottom w:val="0"/>
      <w:divBdr>
        <w:top w:val="none" w:sz="0" w:space="0" w:color="auto"/>
        <w:left w:val="none" w:sz="0" w:space="0" w:color="auto"/>
        <w:bottom w:val="none" w:sz="0" w:space="0" w:color="auto"/>
        <w:right w:val="none" w:sz="0" w:space="0" w:color="auto"/>
      </w:divBdr>
    </w:div>
    <w:div w:id="1313293943">
      <w:bodyDiv w:val="1"/>
      <w:marLeft w:val="0"/>
      <w:marRight w:val="0"/>
      <w:marTop w:val="0"/>
      <w:marBottom w:val="0"/>
      <w:divBdr>
        <w:top w:val="none" w:sz="0" w:space="0" w:color="auto"/>
        <w:left w:val="none" w:sz="0" w:space="0" w:color="auto"/>
        <w:bottom w:val="none" w:sz="0" w:space="0" w:color="auto"/>
        <w:right w:val="none" w:sz="0" w:space="0" w:color="auto"/>
      </w:divBdr>
    </w:div>
    <w:div w:id="1515610533">
      <w:bodyDiv w:val="1"/>
      <w:marLeft w:val="0"/>
      <w:marRight w:val="0"/>
      <w:marTop w:val="0"/>
      <w:marBottom w:val="0"/>
      <w:divBdr>
        <w:top w:val="none" w:sz="0" w:space="0" w:color="auto"/>
        <w:left w:val="none" w:sz="0" w:space="0" w:color="auto"/>
        <w:bottom w:val="none" w:sz="0" w:space="0" w:color="auto"/>
        <w:right w:val="none" w:sz="0" w:space="0" w:color="auto"/>
      </w:divBdr>
    </w:div>
    <w:div w:id="19900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edralconce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Tricia Clewett</cp:lastModifiedBy>
  <cp:revision>9</cp:revision>
  <cp:lastPrinted>2017-02-05T12:59:00Z</cp:lastPrinted>
  <dcterms:created xsi:type="dcterms:W3CDTF">2017-03-20T16:41:00Z</dcterms:created>
  <dcterms:modified xsi:type="dcterms:W3CDTF">2017-03-20T17:17:00Z</dcterms:modified>
</cp:coreProperties>
</file>